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F06D6" w14:textId="0F37CD1C" w:rsidR="00165852" w:rsidRDefault="003014D4" w:rsidP="00165852">
      <w:pPr>
        <w:spacing w:after="0" w:line="240" w:lineRule="auto"/>
        <w:jc w:val="right"/>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P</w:t>
      </w:r>
      <w:r w:rsidR="008E5995" w:rsidRPr="008E5995">
        <w:rPr>
          <w:rFonts w:ascii="Times New Roman" w:eastAsia="Times New Roman" w:hAnsi="Times New Roman" w:cs="Times New Roman"/>
          <w:i/>
          <w:sz w:val="24"/>
          <w:szCs w:val="24"/>
          <w:lang w:eastAsia="lt-LT"/>
        </w:rPr>
        <w:t>riedas „Sutarties projektas“</w:t>
      </w:r>
    </w:p>
    <w:p w14:paraId="613DAEF2" w14:textId="77777777" w:rsidR="008E5995" w:rsidRPr="00075468" w:rsidRDefault="008E5995" w:rsidP="00165852">
      <w:pPr>
        <w:spacing w:after="0" w:line="240" w:lineRule="auto"/>
        <w:jc w:val="right"/>
        <w:rPr>
          <w:rFonts w:ascii="Times New Roman" w:eastAsia="Times New Roman" w:hAnsi="Times New Roman" w:cs="Times New Roman"/>
          <w:b/>
          <w:sz w:val="24"/>
          <w:szCs w:val="24"/>
          <w:lang w:eastAsia="lt-LT"/>
        </w:rPr>
      </w:pPr>
    </w:p>
    <w:p w14:paraId="353E30B2" w14:textId="77313BC3" w:rsidR="0046080E" w:rsidRPr="00075468" w:rsidRDefault="00065EA4" w:rsidP="001C50D3">
      <w:pPr>
        <w:spacing w:after="0" w:line="240" w:lineRule="auto"/>
        <w:jc w:val="center"/>
        <w:rPr>
          <w:rFonts w:ascii="Times New Roman" w:eastAsia="Times New Roman" w:hAnsi="Times New Roman" w:cs="Times New Roman"/>
          <w:b/>
          <w:sz w:val="24"/>
          <w:szCs w:val="24"/>
          <w:lang w:eastAsia="lt-LT"/>
        </w:rPr>
      </w:pPr>
      <w:r w:rsidRPr="00E80EAE">
        <w:rPr>
          <w:rFonts w:ascii="Times New Roman" w:eastAsia="Calibri" w:hAnsi="Times New Roman" w:cs="Times New Roman"/>
          <w:b/>
          <w:bCs/>
          <w:caps/>
          <w:sz w:val="24"/>
          <w:szCs w:val="24"/>
        </w:rPr>
        <w:t xml:space="preserve">ALYTAUS RAJONO SAVIVALDYBĖS KULTŪROS CENTRO DAUGŲ SKYRIAUS </w:t>
      </w:r>
      <w:r w:rsidR="00075468" w:rsidRPr="00E80EAE">
        <w:rPr>
          <w:rFonts w:ascii="Times New Roman" w:eastAsia="Calibri" w:hAnsi="Times New Roman" w:cs="Times New Roman"/>
          <w:b/>
          <w:bCs/>
          <w:caps/>
          <w:sz w:val="24"/>
          <w:szCs w:val="24"/>
        </w:rPr>
        <w:t xml:space="preserve">fasado REMONTO DARBų </w:t>
      </w:r>
      <w:r w:rsidR="0046080E" w:rsidRPr="00E80EA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12F922D5"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w:t>
      </w:r>
      <w:r w:rsidR="00065EA4">
        <w:rPr>
          <w:rFonts w:ascii="Times New Roman" w:eastAsia="Calibri" w:hAnsi="Times New Roman" w:cs="Times New Roman"/>
          <w:b/>
          <w:sz w:val="24"/>
        </w:rPr>
        <w:t>kultūros centras</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E80EAE">
        <w:rPr>
          <w:rFonts w:ascii="Times New Roman" w:eastAsia="Calibri" w:hAnsi="Times New Roman" w:cs="Times New Roman"/>
          <w:sz w:val="24"/>
          <w:szCs w:val="24"/>
        </w:rPr>
        <w:t xml:space="preserve">juridinio asmens kodas </w:t>
      </w:r>
      <w:r w:rsidR="00065EA4" w:rsidRPr="00E80EAE">
        <w:rPr>
          <w:rFonts w:ascii="Times New Roman" w:eastAsia="Calibri" w:hAnsi="Times New Roman" w:cs="Times New Roman"/>
          <w:sz w:val="24"/>
          <w:szCs w:val="24"/>
        </w:rPr>
        <w:t>304562801</w:t>
      </w:r>
      <w:r w:rsidRPr="00E80EAE">
        <w:rPr>
          <w:rFonts w:ascii="Times New Roman" w:eastAsia="Calibri" w:hAnsi="Times New Roman" w:cs="Times New Roman"/>
          <w:sz w:val="24"/>
          <w:szCs w:val="24"/>
        </w:rPr>
        <w:t>, Pulko g. 21, 621</w:t>
      </w:r>
      <w:r w:rsidR="00065EA4" w:rsidRPr="00E80EAE">
        <w:rPr>
          <w:rFonts w:ascii="Times New Roman" w:eastAsia="Calibri" w:hAnsi="Times New Roman" w:cs="Times New Roman"/>
          <w:sz w:val="24"/>
          <w:szCs w:val="24"/>
        </w:rPr>
        <w:t>41</w:t>
      </w:r>
      <w:r w:rsidRPr="00E80EAE">
        <w:rPr>
          <w:rFonts w:ascii="Times New Roman" w:eastAsia="Calibri" w:hAnsi="Times New Roman" w:cs="Times New Roman"/>
          <w:sz w:val="24"/>
          <w:szCs w:val="24"/>
        </w:rPr>
        <w:t xml:space="preserve"> Alytus, atstovaujama</w:t>
      </w:r>
      <w:r w:rsidR="00BE1FD1">
        <w:rPr>
          <w:rFonts w:ascii="Times New Roman" w:eastAsia="Calibri" w:hAnsi="Times New Roman" w:cs="Times New Roman"/>
          <w:sz w:val="24"/>
          <w:szCs w:val="24"/>
        </w:rPr>
        <w:t>s</w:t>
      </w:r>
      <w:r w:rsidRPr="00E80EAE">
        <w:rPr>
          <w:rFonts w:ascii="Times New Roman" w:eastAsia="Calibri" w:hAnsi="Times New Roman" w:cs="Times New Roman"/>
          <w:sz w:val="24"/>
          <w:szCs w:val="24"/>
        </w:rPr>
        <w:t xml:space="preserve"> </w:t>
      </w:r>
      <w:r w:rsidR="00065EA4" w:rsidRPr="00E80EAE">
        <w:rPr>
          <w:rFonts w:ascii="Times New Roman" w:eastAsia="Calibri" w:hAnsi="Times New Roman" w:cs="Times New Roman"/>
          <w:sz w:val="24"/>
          <w:szCs w:val="24"/>
        </w:rPr>
        <w:t xml:space="preserve">kultūrinės veiklos vadybininkės, laikinai vykdančios direktoriaus funkcijas Ramunės Žėkaitės </w:t>
      </w:r>
      <w:r w:rsidRPr="00E80EAE">
        <w:rPr>
          <w:rFonts w:ascii="Times New Roman" w:eastAsia="Calibri" w:hAnsi="Times New Roman" w:cs="Times New Roman"/>
          <w:sz w:val="24"/>
          <w:szCs w:val="24"/>
        </w:rPr>
        <w:t xml:space="preserve">(toliau – </w:t>
      </w:r>
      <w:r w:rsidR="001A2055" w:rsidRPr="00E80EAE">
        <w:rPr>
          <w:rFonts w:ascii="Times New Roman" w:eastAsia="Calibri" w:hAnsi="Times New Roman" w:cs="Times New Roman"/>
          <w:b/>
          <w:sz w:val="24"/>
          <w:szCs w:val="24"/>
        </w:rPr>
        <w:t>„u</w:t>
      </w:r>
      <w:r w:rsidRPr="00E80EAE">
        <w:rPr>
          <w:rFonts w:ascii="Times New Roman" w:eastAsia="Calibri" w:hAnsi="Times New Roman" w:cs="Times New Roman"/>
          <w:b/>
          <w:sz w:val="24"/>
          <w:szCs w:val="24"/>
        </w:rPr>
        <w:t>žsakovas“</w:t>
      </w:r>
      <w:r w:rsidRPr="00E80EAE">
        <w:rPr>
          <w:rFonts w:ascii="Times New Roman" w:eastAsia="Calibri" w:hAnsi="Times New Roman" w:cs="Times New Roman"/>
          <w:sz w:val="24"/>
          <w:szCs w:val="24"/>
        </w:rPr>
        <w:t xml:space="preserve">), </w:t>
      </w:r>
      <w:r w:rsidRPr="00E80EAE">
        <w:rPr>
          <w:rFonts w:ascii="Times New Roman" w:eastAsia="Calibri" w:hAnsi="Times New Roman" w:cs="Times New Roman"/>
          <w:b/>
          <w:sz w:val="24"/>
          <w:szCs w:val="24"/>
        </w:rPr>
        <w:t>ir</w:t>
      </w:r>
      <w:r w:rsidRPr="00FD70D7">
        <w:rPr>
          <w:rFonts w:ascii="Times New Roman" w:eastAsia="Calibri" w:hAnsi="Times New Roman" w:cs="Times New Roman"/>
          <w:b/>
          <w:sz w:val="24"/>
          <w:szCs w:val="24"/>
        </w:rPr>
        <w:t xml:space="preserve">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2F808C36"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w:t>
      </w:r>
      <w:r w:rsidRPr="00AB463B">
        <w:rPr>
          <w:rFonts w:ascii="Times New Roman" w:eastAsia="Times New Roman" w:hAnsi="Times New Roman" w:cs="Times New Roman"/>
          <w:sz w:val="24"/>
          <w:szCs w:val="24"/>
          <w:lang w:eastAsia="lt-LT"/>
        </w:rPr>
        <w:t>–</w:t>
      </w:r>
      <w:r w:rsidR="00AB463B" w:rsidRPr="00AB463B">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 xml:space="preserve">visi darbai, </w:t>
      </w:r>
      <w:r w:rsidR="00AB463B" w:rsidRPr="00AB463B">
        <w:rPr>
          <w:rFonts w:ascii="Times New Roman" w:eastAsia="Times New Roman" w:hAnsi="Times New Roman" w:cs="Times New Roman"/>
          <w:sz w:val="24"/>
          <w:szCs w:val="24"/>
          <w:lang w:eastAsia="lt-LT"/>
        </w:rPr>
        <w:t>projekto parengimo paslaug</w:t>
      </w:r>
      <w:r w:rsidR="00AB463B">
        <w:rPr>
          <w:rFonts w:ascii="Times New Roman" w:eastAsia="Times New Roman" w:hAnsi="Times New Roman" w:cs="Times New Roman"/>
          <w:sz w:val="24"/>
          <w:szCs w:val="24"/>
          <w:lang w:eastAsia="lt-LT"/>
        </w:rPr>
        <w:t>o</w:t>
      </w:r>
      <w:r w:rsidR="00AB463B" w:rsidRPr="00AB463B">
        <w:rPr>
          <w:rFonts w:ascii="Times New Roman" w:eastAsia="Times New Roman" w:hAnsi="Times New Roman" w:cs="Times New Roman"/>
          <w:sz w:val="24"/>
          <w:szCs w:val="24"/>
          <w:lang w:eastAsia="lt-LT"/>
        </w:rPr>
        <w:t>s</w:t>
      </w:r>
      <w:r w:rsidR="007A181D" w:rsidRPr="007A181D">
        <w:t xml:space="preserve"> </w:t>
      </w:r>
      <w:r w:rsidR="007A181D" w:rsidRPr="007A181D">
        <w:rPr>
          <w:rFonts w:ascii="Times New Roman" w:eastAsia="Times New Roman" w:hAnsi="Times New Roman" w:cs="Times New Roman"/>
          <w:sz w:val="24"/>
          <w:szCs w:val="24"/>
          <w:lang w:eastAsia="lt-LT"/>
        </w:rPr>
        <w:t>ir kitos būtinos įgyvendinti Sutartį paslaugos (jeigu yra), kurias pagal Sutartį privalo atlikti rangovas</w:t>
      </w:r>
      <w:r w:rsidR="00AB463B" w:rsidRPr="00AB463B">
        <w:rPr>
          <w:rFonts w:ascii="Times New Roman" w:eastAsia="Times New Roman" w:hAnsi="Times New Roman" w:cs="Times New Roman"/>
          <w:sz w:val="24"/>
          <w:szCs w:val="24"/>
          <w:lang w:eastAsia="lt-LT"/>
        </w:rPr>
        <w:t>,</w:t>
      </w:r>
      <w:r w:rsidR="00AB463B">
        <w:rPr>
          <w:rFonts w:ascii="Times New Roman" w:eastAsia="Times New Roman" w:hAnsi="Times New Roman" w:cs="Times New Roman"/>
          <w:sz w:val="24"/>
          <w:szCs w:val="24"/>
          <w:lang w:eastAsia="lt-LT"/>
        </w:rPr>
        <w:t xml:space="preserve"> </w:t>
      </w:r>
      <w:r w:rsidR="007A181D">
        <w:rPr>
          <w:rFonts w:ascii="Times New Roman" w:eastAsia="Times New Roman" w:hAnsi="Times New Roman" w:cs="Times New Roman"/>
          <w:sz w:val="24"/>
          <w:szCs w:val="24"/>
          <w:lang w:eastAsia="lt-LT"/>
        </w:rPr>
        <w:t xml:space="preserve">kurie yra nustatyti </w:t>
      </w:r>
      <w:r w:rsidR="002940DC" w:rsidRPr="00AB463B">
        <w:rPr>
          <w:rFonts w:ascii="Times New Roman" w:eastAsia="Times New Roman" w:hAnsi="Times New Roman" w:cs="Times New Roman"/>
          <w:sz w:val="24"/>
          <w:szCs w:val="24"/>
          <w:lang w:eastAsia="lt-LT"/>
        </w:rPr>
        <w:t>Sutarties 2.1 punkte</w:t>
      </w:r>
      <w:r w:rsidR="00AB463B" w:rsidRPr="00AB463B">
        <w:t xml:space="preserve"> </w:t>
      </w:r>
      <w:r w:rsidR="00AB463B" w:rsidRPr="00AB463B">
        <w:rPr>
          <w:rFonts w:ascii="Times New Roman" w:eastAsia="Times New Roman" w:hAnsi="Times New Roman" w:cs="Times New Roman"/>
          <w:sz w:val="24"/>
          <w:szCs w:val="24"/>
          <w:lang w:eastAsia="lt-LT"/>
        </w:rPr>
        <w:t xml:space="preserve">ir </w:t>
      </w:r>
      <w:r w:rsidR="004F1458">
        <w:rPr>
          <w:rFonts w:ascii="Times New Roman" w:eastAsia="Times New Roman" w:hAnsi="Times New Roman" w:cs="Times New Roman"/>
          <w:sz w:val="24"/>
          <w:szCs w:val="24"/>
          <w:lang w:eastAsia="lt-LT"/>
        </w:rPr>
        <w:t>darbų kiekių žiniaraštyje</w:t>
      </w:r>
      <w:r w:rsidR="007A181D">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(įskaitant Įrenginius, Medžiagas ir atliktų Darbų rezultatą)</w:t>
      </w:r>
      <w:r w:rsidR="007A181D">
        <w:rPr>
          <w:rFonts w:ascii="Times New Roman" w:eastAsia="Times New Roman" w:hAnsi="Times New Roman" w:cs="Times New Roman"/>
          <w:sz w:val="24"/>
          <w:szCs w:val="24"/>
          <w:lang w:eastAsia="lt-LT"/>
        </w:rPr>
        <w:t>.</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EC606B">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20A778A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sprendinių, apibūdinančių darbus, keitimas, padarytas pagal 10 skyrių. </w:t>
      </w:r>
      <w:r w:rsidR="000D5981" w:rsidRPr="007A181D">
        <w:rPr>
          <w:rFonts w:ascii="Times New Roman" w:eastAsia="Times New Roman" w:hAnsi="Times New Roman" w:cs="Times New Roman"/>
          <w:sz w:val="24"/>
          <w:szCs w:val="24"/>
          <w:lang w:eastAsia="lt-LT"/>
        </w:rPr>
        <w:t>Paprastojo</w:t>
      </w:r>
      <w:r w:rsidRPr="007A181D">
        <w:rPr>
          <w:rFonts w:ascii="Times New Roman" w:eastAsia="Times New Roman" w:hAnsi="Times New Roman" w:cs="Times New Roman"/>
          <w:sz w:val="24"/>
          <w:szCs w:val="24"/>
          <w:lang w:eastAsia="lt-LT"/>
        </w:rPr>
        <w:t xml:space="preserve"> </w:t>
      </w:r>
      <w:r w:rsidR="000D5981" w:rsidRPr="007A181D">
        <w:rPr>
          <w:rFonts w:ascii="Times New Roman" w:eastAsia="Times New Roman" w:hAnsi="Times New Roman" w:cs="Times New Roman"/>
          <w:sz w:val="24"/>
          <w:szCs w:val="24"/>
          <w:lang w:eastAsia="lt-LT"/>
        </w:rPr>
        <w:t>remonto aprašo</w:t>
      </w:r>
      <w:r w:rsidRPr="007A181D">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45F1D02E" w14:textId="4D1BDED1" w:rsidR="00812B6F" w:rsidRPr="00812B6F" w:rsidRDefault="00E72228" w:rsidP="0046080E">
      <w:pPr>
        <w:spacing w:after="0" w:line="240" w:lineRule="auto"/>
        <w:ind w:firstLine="1298"/>
        <w:jc w:val="both"/>
        <w:rPr>
          <w:rFonts w:ascii="Times New Roman" w:eastAsia="Times New Roman" w:hAnsi="Times New Roman" w:cs="Times New Roman"/>
          <w:sz w:val="24"/>
          <w:szCs w:val="24"/>
          <w:lang w:eastAsia="lt-LT"/>
        </w:rPr>
      </w:pPr>
      <w:r w:rsidRPr="00EC606B">
        <w:rPr>
          <w:rFonts w:ascii="Times New Roman" w:eastAsia="Times New Roman" w:hAnsi="Times New Roman" w:cs="Times New Roman"/>
          <w:sz w:val="24"/>
          <w:szCs w:val="24"/>
          <w:lang w:eastAsia="lt-LT"/>
        </w:rPr>
        <w:t>1.12.</w:t>
      </w:r>
      <w:r w:rsidRPr="00E72228">
        <w:rPr>
          <w:rFonts w:ascii="Times New Roman" w:eastAsia="Times New Roman" w:hAnsi="Times New Roman" w:cs="Times New Roman"/>
          <w:b/>
          <w:bCs/>
          <w:sz w:val="24"/>
          <w:szCs w:val="24"/>
          <w:lang w:eastAsia="lt-LT"/>
        </w:rPr>
        <w:t xml:space="preserve"> </w:t>
      </w:r>
      <w:r w:rsidR="00812B6F" w:rsidRPr="00E72228">
        <w:rPr>
          <w:rFonts w:ascii="Times New Roman" w:eastAsia="Times New Roman" w:hAnsi="Times New Roman" w:cs="Times New Roman"/>
          <w:b/>
          <w:bCs/>
          <w:sz w:val="24"/>
          <w:szCs w:val="24"/>
          <w:lang w:eastAsia="lt-LT"/>
        </w:rPr>
        <w:t>Užsakovo atstovas</w:t>
      </w:r>
      <w:r w:rsidR="00812B6F" w:rsidRPr="00E72228">
        <w:rPr>
          <w:rFonts w:ascii="Times New Roman" w:eastAsia="Times New Roman" w:hAnsi="Times New Roman" w:cs="Times New Roman"/>
          <w:sz w:val="24"/>
          <w:szCs w:val="24"/>
          <w:lang w:eastAsia="lt-LT"/>
        </w:rPr>
        <w:t xml:space="preserve"> – </w:t>
      </w:r>
      <w:r w:rsidR="004F5E24" w:rsidRPr="00E72228">
        <w:rPr>
          <w:rFonts w:ascii="Times New Roman" w:eastAsia="Times New Roman" w:hAnsi="Times New Roman" w:cs="Times New Roman"/>
          <w:sz w:val="24"/>
          <w:szCs w:val="24"/>
          <w:lang w:eastAsia="lt-LT"/>
        </w:rPr>
        <w:t xml:space="preserve">užsakovo skiriamas </w:t>
      </w:r>
      <w:r w:rsidR="00812B6F" w:rsidRPr="00E72228">
        <w:rPr>
          <w:rFonts w:ascii="Times New Roman" w:eastAsia="Times New Roman" w:hAnsi="Times New Roman" w:cs="Times New Roman"/>
          <w:sz w:val="24"/>
          <w:szCs w:val="24"/>
          <w:lang w:eastAsia="lt-LT"/>
        </w:rPr>
        <w:t xml:space="preserve">asmuo, </w:t>
      </w:r>
      <w:r w:rsidR="004F5E24" w:rsidRPr="00E72228">
        <w:rPr>
          <w:rFonts w:ascii="Times New Roman" w:eastAsia="Times New Roman" w:hAnsi="Times New Roman" w:cs="Times New Roman"/>
          <w:sz w:val="24"/>
          <w:szCs w:val="24"/>
          <w:lang w:eastAsia="lt-LT"/>
        </w:rPr>
        <w:t>atsakingas už sutarties vykdymą, yra nurodytas 3.4 punkte.</w:t>
      </w:r>
      <w:r w:rsidR="00812B6F">
        <w:rPr>
          <w:rFonts w:ascii="Times New Roman" w:eastAsia="Times New Roman" w:hAnsi="Times New Roman" w:cs="Times New Roman"/>
          <w:sz w:val="24"/>
          <w:szCs w:val="24"/>
          <w:lang w:eastAsia="lt-LT"/>
        </w:rPr>
        <w:t xml:space="preserve"> </w:t>
      </w:r>
    </w:p>
    <w:p w14:paraId="77290B7F" w14:textId="476AC8DE"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72228">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xml:space="preserve">– STR 1.05.01:2017 „Statybą leidžiantys dokumentai. Statybos užbaigimas. Statybos sustabdymas. Savavališkos statybos padarinių šalinimas. Statybos pagal neteisėtai išduotą statybą leidžiantį dokumentą padarinių šalinimas“ nustatyta tvarka sudarytos </w:t>
      </w:r>
      <w:r w:rsidR="0046080E" w:rsidRPr="009D3284">
        <w:rPr>
          <w:rFonts w:ascii="Times New Roman" w:eastAsia="Times New Roman" w:hAnsi="Times New Roman" w:cs="Times New Roman"/>
          <w:sz w:val="24"/>
          <w:szCs w:val="24"/>
          <w:lang w:eastAsia="lt-LT"/>
        </w:rPr>
        <w:lastRenderedPageBreak/>
        <w:t>statybos užbaigimo komisijos surašytas dokumentas, patvirtinantis, kad statinys pastatytas ar rekonstruotas pagal projekto sprendinius.</w:t>
      </w:r>
    </w:p>
    <w:p w14:paraId="7CAB065D" w14:textId="7482D33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72228">
        <w:rPr>
          <w:rFonts w:ascii="Times New Roman" w:eastAsia="Times New Roman" w:hAnsi="Times New Roman" w:cs="Times New Roman"/>
          <w:sz w:val="24"/>
          <w:szCs w:val="24"/>
          <w:lang w:eastAsia="lt-LT"/>
        </w:rPr>
        <w:t>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70C0E08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72228">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0D3254F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EC606B">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79835C0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C606B">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6649BCB3"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C606B">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4D609C4E"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EC606B">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09CC13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w:t>
      </w:r>
      <w:r w:rsidR="0032477F">
        <w:rPr>
          <w:rFonts w:ascii="Times New Roman" w:eastAsia="Times New Roman" w:hAnsi="Times New Roman" w:cs="Times New Roman"/>
          <w:sz w:val="24"/>
          <w:szCs w:val="24"/>
          <w:lang w:eastAsia="lt-LT"/>
        </w:rPr>
        <w:t>r</w:t>
      </w:r>
      <w:r w:rsidR="0046080E" w:rsidRPr="0046080E">
        <w:rPr>
          <w:rFonts w:ascii="Times New Roman" w:eastAsia="Times New Roman" w:hAnsi="Times New Roman" w:cs="Times New Roman"/>
          <w:sz w:val="24"/>
          <w:szCs w:val="24"/>
          <w:lang w:eastAsia="lt-LT"/>
        </w:rPr>
        <w:t xml:space="preserve">angovui už laiku, tinkamai atliktus darbus pagal sutartį. </w:t>
      </w:r>
    </w:p>
    <w:p w14:paraId="647F9BC1" w14:textId="59D8768D"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8DE086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57DE4E3F" w:rsidR="00E673F2" w:rsidRPr="0085466C"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72228">
        <w:rPr>
          <w:rFonts w:ascii="Times New Roman" w:eastAsia="Times New Roman" w:hAnsi="Times New Roman" w:cs="Times New Roman"/>
          <w:bCs/>
          <w:sz w:val="24"/>
          <w:szCs w:val="24"/>
          <w:lang w:eastAsia="lt-LT"/>
        </w:rPr>
        <w:t>2.1.1.</w:t>
      </w:r>
      <w:r w:rsidRPr="00E72228">
        <w:rPr>
          <w:rFonts w:ascii="Times New Roman" w:eastAsia="Times New Roman" w:hAnsi="Times New Roman" w:cs="Times New Roman"/>
          <w:bCs/>
          <w:sz w:val="24"/>
          <w:szCs w:val="24"/>
          <w:lang w:eastAsia="lt-LT"/>
        </w:rPr>
        <w:tab/>
      </w:r>
      <w:r w:rsidR="005A6F74" w:rsidRPr="0085466C">
        <w:rPr>
          <w:rFonts w:ascii="Times New Roman" w:eastAsia="Times New Roman" w:hAnsi="Times New Roman" w:cs="Times New Roman"/>
          <w:bCs/>
          <w:sz w:val="24"/>
          <w:szCs w:val="24"/>
          <w:lang w:eastAsia="lt-LT"/>
        </w:rPr>
        <w:t xml:space="preserve">Alytaus rajono </w:t>
      </w:r>
      <w:r w:rsidR="005A6F74" w:rsidRPr="003C7394">
        <w:rPr>
          <w:rFonts w:ascii="Times New Roman" w:eastAsia="Times New Roman" w:hAnsi="Times New Roman" w:cs="Times New Roman"/>
          <w:bCs/>
          <w:sz w:val="24"/>
          <w:szCs w:val="24"/>
          <w:lang w:eastAsia="lt-LT"/>
        </w:rPr>
        <w:t xml:space="preserve">savivaldybės kultūros centro Daugų skyriaus </w:t>
      </w:r>
      <w:r w:rsidR="00075468" w:rsidRPr="003C7394">
        <w:rPr>
          <w:rFonts w:ascii="Times New Roman" w:eastAsia="Times New Roman" w:hAnsi="Times New Roman" w:cs="Times New Roman"/>
          <w:bCs/>
          <w:sz w:val="24"/>
          <w:szCs w:val="24"/>
          <w:lang w:eastAsia="lt-LT"/>
        </w:rPr>
        <w:t xml:space="preserve">fasado remonto darbus, </w:t>
      </w:r>
      <w:r w:rsidR="005A6F74" w:rsidRPr="003C7394">
        <w:rPr>
          <w:rFonts w:ascii="Times New Roman" w:eastAsia="Times New Roman" w:hAnsi="Times New Roman" w:cs="Times New Roman"/>
          <w:bCs/>
          <w:sz w:val="24"/>
          <w:szCs w:val="24"/>
          <w:lang w:eastAsia="lt-LT"/>
        </w:rPr>
        <w:t>Ežero g.</w:t>
      </w:r>
      <w:r w:rsidR="003C7394" w:rsidRPr="003C7394">
        <w:rPr>
          <w:rFonts w:ascii="Times New Roman" w:eastAsia="Times New Roman" w:hAnsi="Times New Roman" w:cs="Times New Roman"/>
          <w:bCs/>
          <w:sz w:val="24"/>
          <w:szCs w:val="24"/>
          <w:lang w:eastAsia="lt-LT"/>
        </w:rPr>
        <w:t xml:space="preserve"> </w:t>
      </w:r>
      <w:r w:rsidR="005A6F74" w:rsidRPr="003C7394">
        <w:rPr>
          <w:rFonts w:ascii="Times New Roman" w:eastAsia="Times New Roman" w:hAnsi="Times New Roman" w:cs="Times New Roman"/>
          <w:bCs/>
          <w:sz w:val="24"/>
          <w:szCs w:val="24"/>
          <w:lang w:eastAsia="lt-LT"/>
        </w:rPr>
        <w:t>30, Daugų m., Daugų sen., Alytaus r.</w:t>
      </w:r>
      <w:r w:rsidR="005A6F74" w:rsidRPr="0085466C">
        <w:rPr>
          <w:rFonts w:ascii="Times New Roman" w:eastAsia="Times New Roman" w:hAnsi="Times New Roman" w:cs="Times New Roman"/>
          <w:bCs/>
          <w:sz w:val="24"/>
          <w:szCs w:val="24"/>
          <w:lang w:eastAsia="lt-LT"/>
        </w:rPr>
        <w:t xml:space="preserve"> </w:t>
      </w:r>
      <w:r w:rsidR="00075468" w:rsidRPr="0085466C">
        <w:rPr>
          <w:rFonts w:ascii="Times New Roman" w:eastAsia="Times New Roman" w:hAnsi="Times New Roman" w:cs="Times New Roman"/>
          <w:bCs/>
          <w:sz w:val="24"/>
          <w:szCs w:val="24"/>
          <w:lang w:eastAsia="lt-LT"/>
        </w:rPr>
        <w:t xml:space="preserve"> </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7D94B87A"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004F07">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3995E39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B979D5">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0F712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423AC2A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B979D5">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5F050C2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B979D5">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5214"/>
      </w:tblGrid>
      <w:tr w:rsidR="001F39B6" w:rsidRPr="001F39B6" w14:paraId="38367E90" w14:textId="77777777" w:rsidTr="00227A7D">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lastRenderedPageBreak/>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5214"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227A7D">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189617C"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EC606B">
              <w:rPr>
                <w:rFonts w:ascii="Times New Roman" w:eastAsia="Times New Roman" w:hAnsi="Times New Roman" w:cs="Times New Roman"/>
                <w:sz w:val="24"/>
                <w:szCs w:val="24"/>
              </w:rPr>
              <w:t>8</w:t>
            </w:r>
          </w:p>
        </w:tc>
        <w:tc>
          <w:tcPr>
            <w:tcW w:w="5214"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227A7D">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5214"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6BDA67CA"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53391">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D5981" w:rsidRPr="002969CA">
              <w:rPr>
                <w:rFonts w:ascii="Times New Roman" w:eastAsia="Times New Roman" w:hAnsi="Times New Roman" w:cs="Times New Roman"/>
                <w:sz w:val="24"/>
                <w:szCs w:val="24"/>
                <w:lang w:eastAsia="lt-LT"/>
              </w:rPr>
              <w:t>..........</w:t>
            </w:r>
            <w:r w:rsidRPr="002969CA">
              <w:rPr>
                <w:rFonts w:ascii="Times New Roman" w:eastAsia="Times New Roman" w:hAnsi="Times New Roman" w:cs="Times New Roman"/>
                <w:sz w:val="24"/>
                <w:szCs w:val="24"/>
                <w:lang w:eastAsia="lt-LT"/>
              </w:rPr>
              <w:t>.</w:t>
            </w:r>
          </w:p>
        </w:tc>
      </w:tr>
      <w:tr w:rsidR="001F39B6" w:rsidRPr="001F39B6" w14:paraId="269FDFE5" w14:textId="77777777" w:rsidTr="00227A7D">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5214" w:type="dxa"/>
            <w:tcBorders>
              <w:top w:val="dashed" w:sz="4" w:space="0" w:color="auto"/>
              <w:left w:val="dashed" w:sz="4" w:space="0" w:color="auto"/>
              <w:bottom w:val="dashed" w:sz="4" w:space="0" w:color="auto"/>
              <w:right w:val="nil"/>
            </w:tcBorders>
          </w:tcPr>
          <w:p w14:paraId="30AAE1A9" w14:textId="44E39F37" w:rsidR="001F39B6" w:rsidRPr="001325A4" w:rsidRDefault="001325A4" w:rsidP="00CC06F0">
            <w:pPr>
              <w:spacing w:before="200" w:after="80" w:line="240" w:lineRule="auto"/>
              <w:ind w:right="40"/>
              <w:jc w:val="both"/>
              <w:rPr>
                <w:rFonts w:ascii="Times New Roman" w:eastAsia="Times New Roman" w:hAnsi="Times New Roman" w:cs="Times New Roman"/>
                <w:sz w:val="24"/>
                <w:szCs w:val="24"/>
                <w:highlight w:val="yellow"/>
                <w:lang w:eastAsia="lt-LT"/>
              </w:rPr>
            </w:pPr>
            <w:r w:rsidRPr="001325A4">
              <w:rPr>
                <w:rFonts w:ascii="Times New Roman" w:eastAsia="Times New Roman" w:hAnsi="Times New Roman" w:cs="Times New Roman"/>
                <w:sz w:val="24"/>
                <w:szCs w:val="24"/>
                <w:lang w:eastAsia="lt-LT"/>
              </w:rPr>
              <w:t>i</w:t>
            </w:r>
            <w:r w:rsidR="00101663" w:rsidRPr="001325A4">
              <w:rPr>
                <w:rFonts w:ascii="Times New Roman" w:eastAsia="Times New Roman" w:hAnsi="Times New Roman" w:cs="Times New Roman"/>
                <w:sz w:val="24"/>
                <w:szCs w:val="24"/>
                <w:lang w:eastAsia="lt-LT"/>
              </w:rPr>
              <w:t>ki 2026-06-20</w:t>
            </w:r>
          </w:p>
        </w:tc>
      </w:tr>
      <w:tr w:rsidR="001F39B6" w:rsidRPr="001F39B6" w14:paraId="370AB3EE" w14:textId="77777777" w:rsidTr="00227A7D">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5214" w:type="dxa"/>
            <w:tcBorders>
              <w:top w:val="dashed" w:sz="4" w:space="0" w:color="auto"/>
              <w:left w:val="dashed" w:sz="4" w:space="0" w:color="auto"/>
              <w:bottom w:val="dashed" w:sz="4" w:space="0" w:color="auto"/>
              <w:right w:val="nil"/>
            </w:tcBorders>
          </w:tcPr>
          <w:p w14:paraId="21E3B104" w14:textId="6C4B6122" w:rsidR="001F39B6" w:rsidRPr="00795C78" w:rsidRDefault="00296CEE"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1F39B6" w:rsidRPr="007B23C0" w14:paraId="54AEA90B" w14:textId="77777777" w:rsidTr="00227A7D">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5214" w:type="dxa"/>
            <w:tcBorders>
              <w:top w:val="dashed" w:sz="4" w:space="0" w:color="auto"/>
              <w:left w:val="dashed" w:sz="4" w:space="0" w:color="auto"/>
              <w:bottom w:val="dashed" w:sz="4" w:space="0" w:color="auto"/>
              <w:right w:val="nil"/>
            </w:tcBorders>
          </w:tcPr>
          <w:p w14:paraId="313EE39C" w14:textId="44BA5652" w:rsidR="00240A2E" w:rsidRPr="002A2B57" w:rsidRDefault="00240A2E" w:rsidP="00164086">
            <w:pPr>
              <w:spacing w:before="200" w:after="0" w:line="240" w:lineRule="auto"/>
              <w:ind w:right="42"/>
              <w:jc w:val="both"/>
              <w:rPr>
                <w:rFonts w:ascii="Times New Roman" w:eastAsia="Times New Roman" w:hAnsi="Times New Roman" w:cs="Times New Roman"/>
                <w:sz w:val="24"/>
                <w:szCs w:val="24"/>
              </w:rPr>
            </w:pPr>
            <w:r w:rsidRPr="002A2B57">
              <w:rPr>
                <w:rFonts w:ascii="Times New Roman" w:eastAsia="Times New Roman" w:hAnsi="Times New Roman" w:cs="Times New Roman"/>
                <w:sz w:val="24"/>
                <w:szCs w:val="24"/>
              </w:rPr>
              <w:t>Už kiekvieną uždelstą kal</w:t>
            </w:r>
            <w:r w:rsidR="00164086" w:rsidRPr="002A2B57">
              <w:rPr>
                <w:rFonts w:ascii="Times New Roman" w:eastAsia="Times New Roman" w:hAnsi="Times New Roman" w:cs="Times New Roman"/>
                <w:sz w:val="24"/>
                <w:szCs w:val="24"/>
              </w:rPr>
              <w:t xml:space="preserve">endorinę </w:t>
            </w:r>
            <w:r w:rsidR="00164086" w:rsidRPr="009E200F">
              <w:rPr>
                <w:rFonts w:ascii="Times New Roman" w:eastAsia="Times New Roman" w:hAnsi="Times New Roman" w:cs="Times New Roman"/>
                <w:sz w:val="24"/>
                <w:szCs w:val="24"/>
              </w:rPr>
              <w:t xml:space="preserve">dieną </w:t>
            </w:r>
            <w:r w:rsidR="00A476E3" w:rsidRPr="009E200F">
              <w:rPr>
                <w:rFonts w:ascii="Times New Roman" w:eastAsia="Times New Roman" w:hAnsi="Times New Roman" w:cs="Times New Roman"/>
                <w:sz w:val="24"/>
                <w:szCs w:val="24"/>
              </w:rPr>
              <w:t>taikoma 150 Eur</w:t>
            </w:r>
            <w:r w:rsidRPr="009E200F">
              <w:rPr>
                <w:rFonts w:ascii="Times New Roman" w:eastAsia="Times New Roman" w:hAnsi="Times New Roman" w:cs="Times New Roman"/>
                <w:sz w:val="24"/>
                <w:szCs w:val="24"/>
              </w:rPr>
              <w:t xml:space="preserve"> </w:t>
            </w:r>
            <w:r w:rsidR="005A0CCD" w:rsidRPr="009E200F">
              <w:rPr>
                <w:rFonts w:ascii="Times New Roman" w:eastAsia="Times New Roman" w:hAnsi="Times New Roman" w:cs="Times New Roman"/>
                <w:sz w:val="24"/>
                <w:szCs w:val="24"/>
              </w:rPr>
              <w:t>delspinigiai</w:t>
            </w:r>
            <w:r w:rsidR="00A476E3" w:rsidRPr="009E200F">
              <w:rPr>
                <w:rFonts w:ascii="Times New Roman" w:eastAsia="Times New Roman" w:hAnsi="Times New Roman" w:cs="Times New Roman"/>
                <w:sz w:val="24"/>
                <w:szCs w:val="24"/>
              </w:rPr>
              <w:t xml:space="preserve">. </w:t>
            </w:r>
            <w:r w:rsidRPr="009E200F">
              <w:rPr>
                <w:rFonts w:ascii="Times New Roman" w:eastAsia="Times New Roman" w:hAnsi="Times New Roman" w:cs="Times New Roman"/>
                <w:sz w:val="24"/>
                <w:szCs w:val="24"/>
              </w:rPr>
              <w:t>Delspinigiai išskaičiuojami</w:t>
            </w:r>
            <w:r w:rsidRPr="002A2B57">
              <w:rPr>
                <w:rFonts w:ascii="Times New Roman" w:eastAsia="Times New Roman" w:hAnsi="Times New Roman" w:cs="Times New Roman"/>
                <w:sz w:val="24"/>
                <w:szCs w:val="24"/>
              </w:rPr>
              <w:t xml:space="preserve"> iš rangovui mokamos sumos.</w:t>
            </w:r>
          </w:p>
        </w:tc>
      </w:tr>
      <w:tr w:rsidR="001F39B6" w:rsidRPr="00B979D5" w14:paraId="593FDEF3" w14:textId="77777777" w:rsidTr="00227A7D">
        <w:tc>
          <w:tcPr>
            <w:tcW w:w="3261" w:type="dxa"/>
            <w:tcBorders>
              <w:top w:val="dashed" w:sz="4" w:space="0" w:color="auto"/>
              <w:left w:val="nil"/>
              <w:bottom w:val="dashed" w:sz="4" w:space="0" w:color="auto"/>
              <w:right w:val="dashed" w:sz="4" w:space="0" w:color="auto"/>
            </w:tcBorders>
          </w:tcPr>
          <w:p w14:paraId="4B97EEE0" w14:textId="77777777" w:rsidR="001F39B6" w:rsidRPr="00EC606B" w:rsidRDefault="001F39B6" w:rsidP="001F39B6">
            <w:pPr>
              <w:spacing w:before="200" w:after="0" w:line="240" w:lineRule="auto"/>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EC606B" w:rsidRDefault="001F39B6" w:rsidP="001F39B6">
            <w:pPr>
              <w:spacing w:before="200" w:after="0" w:line="240" w:lineRule="auto"/>
              <w:jc w:val="center"/>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7.1</w:t>
            </w:r>
          </w:p>
        </w:tc>
        <w:tc>
          <w:tcPr>
            <w:tcW w:w="5214" w:type="dxa"/>
            <w:tcBorders>
              <w:top w:val="dashed" w:sz="4" w:space="0" w:color="auto"/>
              <w:left w:val="dashed" w:sz="4" w:space="0" w:color="auto"/>
              <w:bottom w:val="dashed" w:sz="4" w:space="0" w:color="auto"/>
              <w:right w:val="nil"/>
            </w:tcBorders>
          </w:tcPr>
          <w:p w14:paraId="768EA43E" w14:textId="136E51AD" w:rsidR="001F39B6" w:rsidRPr="002A2B57" w:rsidRDefault="00821269"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1F39B6" w:rsidRPr="001F39B6" w14:paraId="6B60AEF4" w14:textId="77777777" w:rsidTr="00227A7D">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C2DA9A0" w14:textId="59262E4F" w:rsidR="001F39B6" w:rsidRPr="001F39B6" w:rsidRDefault="00240A2E" w:rsidP="00B61F59">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r w:rsidR="00502CC7">
              <w:rPr>
                <w:rFonts w:ascii="Times New Roman" w:eastAsia="Times New Roman" w:hAnsi="Times New Roman" w:cs="Times New Roman"/>
                <w:sz w:val="24"/>
                <w:szCs w:val="24"/>
              </w:rPr>
              <w:t>.2</w:t>
            </w:r>
          </w:p>
        </w:tc>
        <w:tc>
          <w:tcPr>
            <w:tcW w:w="5214" w:type="dxa"/>
            <w:tcBorders>
              <w:top w:val="dashed" w:sz="4" w:space="0" w:color="auto"/>
              <w:left w:val="dashed" w:sz="4" w:space="0" w:color="auto"/>
              <w:bottom w:val="dashed" w:sz="4" w:space="0" w:color="auto"/>
              <w:right w:val="nil"/>
            </w:tcBorders>
          </w:tcPr>
          <w:p w14:paraId="6ED13810" w14:textId="77777777" w:rsidR="001F39B6" w:rsidRPr="002A2B57" w:rsidRDefault="00240A2E" w:rsidP="00240A2E">
            <w:pPr>
              <w:spacing w:after="120" w:line="240" w:lineRule="auto"/>
              <w:jc w:val="both"/>
              <w:rPr>
                <w:rFonts w:ascii="Times New Roman" w:eastAsia="Times New Roman" w:hAnsi="Times New Roman" w:cs="Times New Roman"/>
                <w:color w:val="000000"/>
                <w:spacing w:val="1"/>
                <w:sz w:val="24"/>
                <w:szCs w:val="24"/>
              </w:rPr>
            </w:pPr>
            <w:r w:rsidRPr="007F5D49">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227A7D">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5214"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227A7D">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5214"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227A7D">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731B25" w:rsidRPr="007B23C0">
              <w:rPr>
                <w:rFonts w:ascii="Times New Roman" w:eastAsia="Times New Roman" w:hAnsi="Times New Roman" w:cs="Times New Roman"/>
                <w:sz w:val="24"/>
                <w:szCs w:val="24"/>
              </w:rPr>
              <w:t>7</w:t>
            </w:r>
          </w:p>
        </w:tc>
        <w:tc>
          <w:tcPr>
            <w:tcW w:w="5214" w:type="dxa"/>
            <w:tcBorders>
              <w:top w:val="dashed" w:sz="4" w:space="0" w:color="auto"/>
              <w:left w:val="dashed" w:sz="4" w:space="0" w:color="auto"/>
              <w:bottom w:val="dashed" w:sz="4" w:space="0" w:color="auto"/>
              <w:right w:val="nil"/>
            </w:tcBorders>
          </w:tcPr>
          <w:p w14:paraId="5AAD7560" w14:textId="2D7222C1"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iCs/>
                <w:sz w:val="24"/>
                <w:szCs w:val="24"/>
              </w:rPr>
              <w:t>0,0</w:t>
            </w:r>
            <w:r w:rsidR="004A40B0">
              <w:rPr>
                <w:rFonts w:ascii="Times New Roman" w:eastAsia="Times New Roman" w:hAnsi="Times New Roman" w:cs="Times New Roman"/>
                <w:iCs/>
                <w:sz w:val="24"/>
                <w:szCs w:val="24"/>
              </w:rPr>
              <w:t>5</w:t>
            </w:r>
            <w:r w:rsidRPr="007B23C0">
              <w:rPr>
                <w:rFonts w:ascii="Times New Roman" w:eastAsia="Times New Roman" w:hAnsi="Times New Roman" w:cs="Times New Roman"/>
                <w:iCs/>
                <w:sz w:val="24"/>
                <w:szCs w:val="24"/>
              </w:rPr>
              <w:t xml:space="preserve"> pro</w:t>
            </w:r>
            <w:r w:rsidR="00731B25" w:rsidRPr="007B23C0">
              <w:rPr>
                <w:rFonts w:ascii="Times New Roman" w:eastAsia="Times New Roman" w:hAnsi="Times New Roman" w:cs="Times New Roman"/>
                <w:iCs/>
                <w:sz w:val="24"/>
                <w:szCs w:val="24"/>
              </w:rPr>
              <w:t>c. nuo laiku neapmokėtos sumos</w:t>
            </w:r>
            <w:r w:rsidR="008B6A87" w:rsidRPr="007B23C0">
              <w:rPr>
                <w:rFonts w:ascii="Times New Roman" w:eastAsia="Times New Roman" w:hAnsi="Times New Roman" w:cs="Times New Roman"/>
                <w:iCs/>
                <w:sz w:val="24"/>
                <w:szCs w:val="24"/>
              </w:rPr>
              <w:t xml:space="preserve"> </w:t>
            </w:r>
            <w:r w:rsidR="005C5B42">
              <w:rPr>
                <w:rFonts w:ascii="Times New Roman" w:eastAsia="Times New Roman" w:hAnsi="Times New Roman" w:cs="Times New Roman"/>
                <w:iCs/>
                <w:sz w:val="24"/>
                <w:szCs w:val="24"/>
              </w:rPr>
              <w:t>be</w:t>
            </w:r>
            <w:r w:rsidR="008B6A87" w:rsidRPr="007B23C0">
              <w:rPr>
                <w:rFonts w:ascii="Times New Roman" w:eastAsia="Times New Roman" w:hAnsi="Times New Roman" w:cs="Times New Roman"/>
                <w:iCs/>
                <w:sz w:val="24"/>
                <w:szCs w:val="24"/>
              </w:rPr>
              <w:t xml:space="preserve"> PVM</w:t>
            </w:r>
            <w:r w:rsidR="00731B25" w:rsidRPr="007B23C0">
              <w:rPr>
                <w:rFonts w:ascii="Times New Roman" w:eastAsia="Times New Roman" w:hAnsi="Times New Roman" w:cs="Times New Roman"/>
                <w:iCs/>
                <w:sz w:val="24"/>
                <w:szCs w:val="24"/>
              </w:rPr>
              <w:t xml:space="preserve"> už kiekvieną pradelstą kalendorinę dieną</w:t>
            </w:r>
            <w:r w:rsidR="003D6F86" w:rsidRPr="007B23C0">
              <w:rPr>
                <w:rFonts w:ascii="Times New Roman" w:eastAsia="Times New Roman" w:hAnsi="Times New Roman" w:cs="Times New Roman"/>
                <w:iCs/>
                <w:sz w:val="24"/>
                <w:szCs w:val="24"/>
              </w:rPr>
              <w:t>.</w:t>
            </w:r>
          </w:p>
        </w:tc>
      </w:tr>
      <w:tr w:rsidR="001F39B6" w:rsidRPr="001F39B6" w14:paraId="5A468995" w14:textId="77777777" w:rsidTr="00227A7D">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0D533BED"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B979D5">
              <w:rPr>
                <w:rFonts w:ascii="Times New Roman" w:eastAsia="Times New Roman" w:hAnsi="Times New Roman" w:cs="Times New Roman"/>
                <w:sz w:val="24"/>
                <w:szCs w:val="24"/>
              </w:rPr>
              <w:t>4</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5214"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227A7D">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5214"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227A7D">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lastRenderedPageBreak/>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5214"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36E9F6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 xml:space="preserve">Užsakovas </w:t>
      </w:r>
      <w:r w:rsidR="00273F5E">
        <w:rPr>
          <w:rFonts w:ascii="Times New Roman" w:eastAsia="Times New Roman" w:hAnsi="Times New Roman" w:cs="Times New Roman"/>
          <w:sz w:val="24"/>
          <w:szCs w:val="24"/>
          <w:lang w:eastAsia="lt-LT"/>
        </w:rPr>
        <w:t>yra atsakingas už tai, kad jo personalas bendradarbiautų su rangovu ir laikytųsi darbo saugos reikalavimų statybvietėje.</w:t>
      </w:r>
    </w:p>
    <w:p w14:paraId="0155C155" w14:textId="7657605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w:t>
      </w:r>
      <w:r w:rsidR="002033FA">
        <w:rPr>
          <w:rFonts w:ascii="Times New Roman" w:eastAsia="Times New Roman" w:hAnsi="Times New Roman" w:cs="Times New Roman"/>
          <w:sz w:val="24"/>
          <w:szCs w:val="24"/>
          <w:lang w:eastAsia="lt-LT"/>
        </w:rPr>
        <w:t xml:space="preserve"> (jeigu taikoma)</w:t>
      </w:r>
      <w:r w:rsidRPr="000872DC">
        <w:rPr>
          <w:rFonts w:ascii="Times New Roman" w:eastAsia="Times New Roman" w:hAnsi="Times New Roman" w:cs="Times New Roman"/>
          <w:sz w:val="24"/>
          <w:szCs w:val="24"/>
          <w:lang w:eastAsia="lt-LT"/>
        </w:rPr>
        <w:t>.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0D262F50"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pagal Sutartį, vadovaudamasis </w:t>
      </w:r>
      <w:r w:rsidR="00EB44A6">
        <w:rPr>
          <w:rFonts w:ascii="Times New Roman" w:eastAsia="Times New Roman" w:hAnsi="Times New Roman" w:cs="Times New Roman"/>
          <w:sz w:val="24"/>
          <w:szCs w:val="24"/>
          <w:lang w:eastAsia="lt-LT"/>
        </w:rPr>
        <w:t>projekto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30EE5938" w14:textId="6424E444" w:rsidR="0046080E" w:rsidRPr="00DB365C" w:rsidRDefault="00361FF8" w:rsidP="00DB365C">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xml:space="preserve">. </w:t>
      </w:r>
      <w:r w:rsidR="0046080E" w:rsidRPr="00A20D2C">
        <w:rPr>
          <w:rFonts w:ascii="Times New Roman" w:eastAsia="Times New Roman" w:hAnsi="Times New Roman" w:cs="Times New Roman"/>
          <w:sz w:val="24"/>
          <w:szCs w:val="24"/>
          <w:lang w:eastAsia="lt-LT"/>
        </w:rPr>
        <w:t>Iki darbų pradžios rangovas privalo</w:t>
      </w:r>
      <w:r w:rsidR="00DB365C" w:rsidRPr="00A20D2C">
        <w:rPr>
          <w:rFonts w:ascii="Times New Roman" w:eastAsia="Times New Roman" w:hAnsi="Times New Roman" w:cs="Times New Roman"/>
          <w:sz w:val="24"/>
          <w:szCs w:val="24"/>
          <w:lang w:eastAsia="lt-LT"/>
        </w:rPr>
        <w:t xml:space="preserve"> </w:t>
      </w:r>
      <w:r w:rsidR="0046080E" w:rsidRPr="00A20D2C">
        <w:rPr>
          <w:rFonts w:ascii="Times New Roman" w:eastAsia="Times New Roman" w:hAnsi="Times New Roman" w:cs="Times New Roman"/>
          <w:sz w:val="24"/>
          <w:szCs w:val="24"/>
          <w:lang w:eastAsia="lt-LT"/>
        </w:rPr>
        <w:t>paskirti Lietuvos Respublikos teisės aktų nustatyta tvarka atestuotą statybos darbų vadovą, kuris privalo vykdyti pareigas, numatytas STR 1.06.01:2016 „Statybos darbai. Statinio statybos priežiūra“</w:t>
      </w:r>
      <w:r w:rsidR="00DB365C" w:rsidRPr="00A20D2C">
        <w:rPr>
          <w:rFonts w:ascii="Times New Roman" w:eastAsia="Times New Roman" w:hAnsi="Times New Roman" w:cs="Times New Roman"/>
          <w:sz w:val="24"/>
          <w:szCs w:val="24"/>
          <w:lang w:eastAsia="lt-LT"/>
        </w:rPr>
        <w:t>.</w:t>
      </w:r>
    </w:p>
    <w:p w14:paraId="685FF057" w14:textId="1479766F"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 xml:space="preserve">angovas pasitelkęs subrangovus / subtiekėjus, kurių nebuvo </w:t>
      </w:r>
      <w:r w:rsidR="00F61E8C" w:rsidRPr="00F61E8C">
        <w:rPr>
          <w:rFonts w:ascii="Times New Roman" w:eastAsia="Times New Roman" w:hAnsi="Times New Roman" w:cs="Times New Roman"/>
          <w:sz w:val="24"/>
          <w:szCs w:val="24"/>
          <w:lang w:eastAsia="lt-LT"/>
        </w:rPr>
        <w:lastRenderedPageBreak/>
        <w:t>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 xml:space="preserve">utartyje, moka </w:t>
      </w:r>
      <w:r w:rsidR="00C0513D">
        <w:rPr>
          <w:rFonts w:ascii="Times New Roman" w:eastAsia="Times New Roman" w:hAnsi="Times New Roman" w:cs="Times New Roman"/>
          <w:sz w:val="24"/>
          <w:szCs w:val="24"/>
          <w:lang w:eastAsia="lt-LT"/>
        </w:rPr>
        <w:t>1</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886E10A"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0696079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w:t>
      </w:r>
      <w:r w:rsidR="0046080E" w:rsidRPr="00CD47EC">
        <w:rPr>
          <w:rFonts w:ascii="Times New Roman" w:eastAsia="Times New Roman" w:hAnsi="Times New Roman" w:cs="Times New Roman"/>
          <w:sz w:val="24"/>
          <w:szCs w:val="24"/>
          <w:lang w:eastAsia="lt-LT"/>
        </w:rPr>
        <w:t xml:space="preserve">informuoti </w:t>
      </w:r>
      <w:r w:rsidR="00CD47EC" w:rsidRPr="00CD47EC">
        <w:rPr>
          <w:rFonts w:ascii="Times New Roman" w:eastAsia="Times New Roman" w:hAnsi="Times New Roman" w:cs="Times New Roman"/>
          <w:sz w:val="24"/>
          <w:szCs w:val="24"/>
          <w:lang w:eastAsia="lt-LT"/>
        </w:rPr>
        <w:t>u</w:t>
      </w:r>
      <w:r w:rsidR="00CD47EC">
        <w:rPr>
          <w:rFonts w:ascii="Times New Roman" w:eastAsia="Times New Roman" w:hAnsi="Times New Roman" w:cs="Times New Roman"/>
          <w:sz w:val="24"/>
          <w:szCs w:val="24"/>
          <w:lang w:eastAsia="lt-LT"/>
        </w:rPr>
        <w:t>žsakovo atstovą</w:t>
      </w:r>
      <w:r w:rsidR="0046080E" w:rsidRPr="0046080E">
        <w:rPr>
          <w:rFonts w:ascii="Times New Roman" w:eastAsia="Times New Roman" w:hAnsi="Times New Roman" w:cs="Times New Roman"/>
          <w:sz w:val="24"/>
          <w:szCs w:val="24"/>
          <w:lang w:eastAsia="lt-LT"/>
        </w:rPr>
        <w:t xml:space="preserve"> – jis patikrina, apžiūri ir, jeigu reikia, priima bandymų rezultatus. Jeigu rangovas paslepia konstrukcijas ar statybos darbus apie tai raštu nepranešęs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tai, </w:t>
      </w:r>
      <w:r w:rsidR="00DE4814" w:rsidRPr="00DE4814">
        <w:rPr>
          <w:rFonts w:ascii="Times New Roman" w:eastAsia="Times New Roman" w:hAnsi="Times New Roman" w:cs="Times New Roman"/>
          <w:sz w:val="24"/>
          <w:szCs w:val="24"/>
          <w:lang w:eastAsia="lt-LT"/>
        </w:rPr>
        <w:t>užsakovo atstov</w:t>
      </w:r>
      <w:r w:rsidR="00DE4814">
        <w:rPr>
          <w:rFonts w:ascii="Times New Roman" w:eastAsia="Times New Roman" w:hAnsi="Times New Roman" w:cs="Times New Roman"/>
          <w:sz w:val="24"/>
          <w:szCs w:val="24"/>
          <w:lang w:eastAsia="lt-LT"/>
        </w:rPr>
        <w:t>ui</w:t>
      </w:r>
      <w:r w:rsidR="0046080E" w:rsidRPr="0046080E">
        <w:rPr>
          <w:rFonts w:ascii="Times New Roman" w:eastAsia="Times New Roman" w:hAnsi="Times New Roman" w:cs="Times New Roman"/>
          <w:sz w:val="24"/>
          <w:szCs w:val="24"/>
          <w:lang w:eastAsia="lt-LT"/>
        </w:rPr>
        <w:t xml:space="preserve"> pareikalavus, rangovas savo sąskaita privalo tą darbą atidengti patikrinimui ir nepriklausomai nuo patikrinimo rezultato vėliau uždengti.</w:t>
      </w:r>
    </w:p>
    <w:p w14:paraId="604B82B1" w14:textId="773CF55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w:t>
      </w:r>
      <w:r w:rsidR="0046080E" w:rsidRPr="00CD47EC">
        <w:rPr>
          <w:rFonts w:ascii="Times New Roman" w:eastAsia="Times New Roman" w:hAnsi="Times New Roman" w:cs="Times New Roman"/>
          <w:sz w:val="24"/>
          <w:szCs w:val="24"/>
          <w:lang w:eastAsia="lt-LT"/>
        </w:rPr>
        <w:t>tus, eksploatacijos ir priežiūros instrukcijas, kurie reikalingi bet kokių darbų dalių bandymams atlikti.</w:t>
      </w:r>
    </w:p>
    <w:p w14:paraId="4BE1980B" w14:textId="3F52FBB6"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xml:space="preserve">. Jeigu, atlikus patikrinimą, matavimą ar bandymus, nustatoma, kad kokia nors įranga, medžiagos arba darbų kokybė ar darbo projektas yra su trūkumais, defektais arba kaip kitaip neatitinka sutarties, tai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77ADEC95"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7BB1EE32"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870FBB">
        <w:rPr>
          <w:rFonts w:ascii="Times New Roman" w:eastAsia="Times New Roman" w:hAnsi="Times New Roman" w:cs="Times New Roman"/>
          <w:sz w:val="24"/>
          <w:szCs w:val="24"/>
          <w:lang w:eastAsia="lt-LT"/>
        </w:rPr>
        <w:t>5.19</w:t>
      </w:r>
      <w:r w:rsidR="0046080E" w:rsidRPr="00870FBB">
        <w:rPr>
          <w:rFonts w:ascii="Times New Roman" w:eastAsia="Times New Roman" w:hAnsi="Times New Roman" w:cs="Times New Roman"/>
          <w:sz w:val="24"/>
          <w:szCs w:val="24"/>
          <w:lang w:eastAsia="lt-LT"/>
        </w:rPr>
        <w:t>. Rangovas iki darbų pradžios privalo pateikti užsakovui įrodymą, kad rangovas yra apdraudę</w:t>
      </w:r>
      <w:r w:rsidR="003A30EC">
        <w:rPr>
          <w:rFonts w:ascii="Times New Roman" w:eastAsia="Times New Roman" w:hAnsi="Times New Roman" w:cs="Times New Roman"/>
          <w:sz w:val="24"/>
          <w:szCs w:val="24"/>
          <w:lang w:eastAsia="lt-LT"/>
        </w:rPr>
        <w:t>s</w:t>
      </w:r>
      <w:r w:rsidR="0046080E" w:rsidRPr="00870FBB">
        <w:rPr>
          <w:rFonts w:ascii="Times New Roman" w:eastAsia="Times New Roman" w:hAnsi="Times New Roman" w:cs="Times New Roman"/>
          <w:sz w:val="24"/>
          <w:szCs w:val="24"/>
          <w:lang w:eastAsia="lt-LT"/>
        </w:rPr>
        <w:t xml:space="preserve">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73C561D2" w14:textId="591D3A6A"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w:t>
      </w:r>
      <w:r w:rsidR="00870FBB">
        <w:rPr>
          <w:rFonts w:ascii="Times New Roman" w:eastAsia="Times New Roman" w:hAnsi="Times New Roman" w:cs="Times New Roman"/>
          <w:sz w:val="24"/>
          <w:szCs w:val="24"/>
          <w:lang w:eastAsia="lt-LT"/>
        </w:rPr>
        <w:t>2</w:t>
      </w:r>
      <w:r w:rsidRPr="0046080E">
        <w:rPr>
          <w:rFonts w:ascii="Times New Roman" w:eastAsia="Times New Roman" w:hAnsi="Times New Roman" w:cs="Times New Roman"/>
          <w:sz w:val="24"/>
          <w:szCs w:val="24"/>
          <w:lang w:eastAsia="lt-LT"/>
        </w:rPr>
        <w:t xml:space="preserve">.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B979D5">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3DA38C4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05797F1E"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3B68B73"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E30FCF">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 xml:space="preserve"> punk</w:t>
      </w:r>
      <w:r w:rsidR="00CE3522">
        <w:rPr>
          <w:rFonts w:ascii="Times New Roman" w:eastAsia="Times New Roman" w:hAnsi="Times New Roman" w:cs="Times New Roman"/>
          <w:sz w:val="24"/>
          <w:szCs w:val="24"/>
          <w:lang w:eastAsia="lt-LT"/>
        </w:rPr>
        <w:t>t</w:t>
      </w:r>
      <w:r>
        <w:rPr>
          <w:rFonts w:ascii="Times New Roman" w:eastAsia="Times New Roman" w:hAnsi="Times New Roman" w:cs="Times New Roman"/>
          <w:sz w:val="24"/>
          <w:szCs w:val="24"/>
          <w:lang w:eastAsia="lt-LT"/>
        </w:rPr>
        <w:t>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262E2">
        <w:rPr>
          <w:rFonts w:ascii="Times New Roman" w:eastAsia="Times New Roman" w:hAnsi="Times New Roman" w:cs="Times New Roman"/>
          <w:sz w:val="24"/>
          <w:szCs w:val="24"/>
          <w:lang w:eastAsia="lt-LT"/>
        </w:rPr>
        <w:t xml:space="preserve">6.1. </w:t>
      </w:r>
      <w:r w:rsidR="000C19CE" w:rsidRPr="00F262E2">
        <w:rPr>
          <w:rFonts w:ascii="Times New Roman" w:eastAsia="Times New Roman" w:hAnsi="Times New Roman" w:cs="Times New Roman"/>
          <w:sz w:val="24"/>
          <w:szCs w:val="24"/>
          <w:lang w:eastAsia="lt-LT"/>
        </w:rPr>
        <w:t>Sutartis įsigalioja sutarties šalims pasirašius sutartį ir rangovui pateikus tinkamą sutarties įvykdymo užtikrinimą ir galioja iki visiško sutartyje numatytų įsipareigojimų įvykdymo. Rangovas turi atlikti ir užbaigti visus darbus per atlikimo terminą, kuris nurodytas Sutarties 3.4 punkte</w:t>
      </w:r>
      <w:r w:rsidRPr="00F262E2">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w:t>
      </w:r>
    </w:p>
    <w:p w14:paraId="6DD3979B" w14:textId="5E4C06F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662205">
        <w:rPr>
          <w:rFonts w:ascii="Times New Roman" w:eastAsia="Times New Roman" w:hAnsi="Times New Roman" w:cs="Times New Roman"/>
          <w:sz w:val="24"/>
          <w:szCs w:val="24"/>
          <w:lang w:eastAsia="lt-LT"/>
        </w:rPr>
        <w:t xml:space="preserve"> ir nepateikia užsakovui pagrįstų įrodymų, pateisinančių darbų </w:t>
      </w:r>
      <w:r w:rsidRPr="00662205">
        <w:rPr>
          <w:rFonts w:ascii="Times New Roman" w:eastAsia="Times New Roman" w:hAnsi="Times New Roman" w:cs="Times New Roman"/>
          <w:sz w:val="24"/>
          <w:szCs w:val="24"/>
          <w:lang w:eastAsia="lt-LT"/>
        </w:rPr>
        <w:lastRenderedPageBreak/>
        <w:t>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3938514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46080E">
        <w:rPr>
          <w:rFonts w:ascii="Times New Roman" w:eastAsia="Times New Roman" w:hAnsi="Times New Roman" w:cs="Times New Roman"/>
          <w:sz w:val="24"/>
          <w:szCs w:val="24"/>
          <w:lang w:eastAsia="lt-LT"/>
        </w:rPr>
        <w:t xml:space="preserve">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08707F1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w:t>
      </w:r>
      <w:r w:rsidR="00C96048">
        <w:rPr>
          <w:rFonts w:ascii="Times New Roman" w:eastAsia="Times New Roman" w:hAnsi="Times New Roman" w:cs="Times New Roman"/>
          <w:sz w:val="24"/>
          <w:szCs w:val="24"/>
          <w:lang w:eastAsia="lt-LT"/>
        </w:rPr>
        <w:t xml:space="preserve"> (jeigu taikoma)</w:t>
      </w:r>
      <w:r w:rsidRPr="0046080E">
        <w:rPr>
          <w:rFonts w:ascii="Times New Roman" w:eastAsia="Times New Roman" w:hAnsi="Times New Roman" w:cs="Times New Roman"/>
          <w:sz w:val="24"/>
          <w:szCs w:val="24"/>
          <w:lang w:eastAsia="lt-LT"/>
        </w:rPr>
        <w:t>,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E126FB">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6226692" w:rsidR="0046080E" w:rsidRPr="00E126FB" w:rsidRDefault="0046080E" w:rsidP="00E126FB">
      <w:pPr>
        <w:pStyle w:val="Sraopastraipa"/>
        <w:numPr>
          <w:ilvl w:val="2"/>
          <w:numId w:val="16"/>
        </w:numPr>
        <w:tabs>
          <w:tab w:val="left" w:pos="1985"/>
          <w:tab w:val="left" w:pos="2127"/>
        </w:tabs>
        <w:ind w:left="0" w:firstLine="1276"/>
        <w:jc w:val="both"/>
      </w:pPr>
      <w:r w:rsidRPr="00E126FB">
        <w:t>papildomos projektavimo paslaugos (kai darbai buvo perkami pagal techninį projektą), be kurių negalima užbaigti sutarties;</w:t>
      </w:r>
    </w:p>
    <w:p w14:paraId="755A468B" w14:textId="235129F9" w:rsidR="00E126FB" w:rsidRPr="00E126FB" w:rsidRDefault="0046080E" w:rsidP="00E126FB">
      <w:pPr>
        <w:pStyle w:val="Sraopastraipa"/>
        <w:numPr>
          <w:ilvl w:val="2"/>
          <w:numId w:val="16"/>
        </w:numPr>
        <w:tabs>
          <w:tab w:val="left" w:pos="1985"/>
          <w:tab w:val="left" w:pos="2127"/>
        </w:tabs>
        <w:ind w:left="0" w:firstLine="1276"/>
        <w:jc w:val="both"/>
      </w:pPr>
      <w:r w:rsidRPr="00E126FB">
        <w:t>vėluojama perduoti dalį statybvietės (rekonstruojamame pastate dar veikia įstaigos ir pan.);</w:t>
      </w:r>
    </w:p>
    <w:p w14:paraId="3BBC68E3"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trečiųjų šalių įtaka;</w:t>
      </w:r>
    </w:p>
    <w:p w14:paraId="65DA36E4"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sustabdytas finansavimas arba trūksta finansavimo;</w:t>
      </w:r>
    </w:p>
    <w:p w14:paraId="4CDCE554"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neatlaisvinta darbų vieta;</w:t>
      </w:r>
    </w:p>
    <w:p w14:paraId="3D677AE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būtinas papildomas laikas įvykdyti papildomų darbų viešąjį pirkimą;</w:t>
      </w:r>
    </w:p>
    <w:p w14:paraId="7238378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nepateikta įranga, kurią privalo pateikti užsakovas;</w:t>
      </w:r>
    </w:p>
    <w:p w14:paraId="4175B8C3"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nenumatomas gamtos jėgų veikimas, kurio joks patyręs rangovas nebūtų galėjęs tikėtis; </w:t>
      </w:r>
    </w:p>
    <w:p w14:paraId="0783E26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fizinės kliūtys arba kitos nei klimatinės fizinės sąlygos, su kuriomis vykdant darbus susidurta statybvietėje, ir tų kliūčių ar sąlygų rangovas nebūtų galėjęs pagrįstai numatyti;</w:t>
      </w:r>
    </w:p>
    <w:p w14:paraId="69D58BC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uždelsimas ar sutrikimas dėl pakeitimo;</w:t>
      </w:r>
    </w:p>
    <w:p w14:paraId="4B47575C"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kitos aplinkybės, kurios nebuvo žinomos pirkimo vykdymo metu ir su kuriomis susidurtų bet kuris rangovas</w:t>
      </w:r>
      <w:r w:rsidR="00E126FB">
        <w:t>;</w:t>
      </w:r>
    </w:p>
    <w:p w14:paraId="7FDE6D21" w14:textId="3D49978A" w:rsidR="0046080E" w:rsidRPr="00E126FB" w:rsidRDefault="0046080E" w:rsidP="00E126FB">
      <w:pPr>
        <w:pStyle w:val="Sraopastraipa"/>
        <w:numPr>
          <w:ilvl w:val="2"/>
          <w:numId w:val="16"/>
        </w:numPr>
        <w:tabs>
          <w:tab w:val="left" w:pos="1985"/>
          <w:tab w:val="left" w:pos="2127"/>
        </w:tabs>
        <w:ind w:left="0" w:firstLine="1276"/>
        <w:jc w:val="both"/>
      </w:pPr>
      <w:r w:rsidRPr="00E126FB">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208EF8E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w:t>
      </w:r>
      <w:r w:rsidRPr="0046080E">
        <w:rPr>
          <w:rFonts w:ascii="Times New Roman" w:eastAsia="Times New Roman" w:hAnsi="Times New Roman" w:cs="Times New Roman"/>
          <w:sz w:val="24"/>
          <w:szCs w:val="24"/>
          <w:lang w:eastAsia="lt-LT"/>
        </w:rPr>
        <w:lastRenderedPageBreak/>
        <w:t xml:space="preserve">statinio konstrukcijas, inžinerines sistemas, inžinerinius tinklus bei įrenginius nuo žalingo atmosferinių veiksnių poveikio, užtikrinti žmonių saugą statybvietėje ir išvengti aplinkos taršos. </w:t>
      </w:r>
      <w:r w:rsidR="00675C7A">
        <w:rPr>
          <w:rFonts w:ascii="Times New Roman" w:eastAsia="Times New Roman" w:hAnsi="Times New Roman" w:cs="Times New Roman"/>
          <w:sz w:val="24"/>
          <w:szCs w:val="24"/>
          <w:lang w:eastAsia="lt-LT"/>
        </w:rPr>
        <w:t>s</w:t>
      </w:r>
      <w:r w:rsidRPr="0046080E">
        <w:rPr>
          <w:rFonts w:ascii="Times New Roman" w:eastAsia="Times New Roman" w:hAnsi="Times New Roman" w:cs="Times New Roman"/>
          <w:sz w:val="24"/>
          <w:szCs w:val="24"/>
          <w:lang w:eastAsia="lt-LT"/>
        </w:rPr>
        <w:t>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244DA40" w:rsidR="0046080E" w:rsidRPr="00675C7A" w:rsidRDefault="0046080E" w:rsidP="0046080E">
      <w:pPr>
        <w:spacing w:after="0" w:line="240" w:lineRule="auto"/>
        <w:ind w:firstLine="1298"/>
        <w:jc w:val="both"/>
        <w:rPr>
          <w:rFonts w:ascii="Times New Roman" w:eastAsia="Times New Roman" w:hAnsi="Times New Roman" w:cs="Times New Roman"/>
          <w:strike/>
          <w:sz w:val="24"/>
          <w:szCs w:val="24"/>
          <w:lang w:eastAsia="lt-LT"/>
        </w:rPr>
      </w:pPr>
      <w:r w:rsidRPr="005260B0">
        <w:rPr>
          <w:rFonts w:ascii="Times New Roman" w:eastAsia="Times New Roman" w:hAnsi="Times New Roman" w:cs="Times New Roman"/>
          <w:sz w:val="24"/>
          <w:szCs w:val="24"/>
          <w:lang w:eastAsia="lt-LT"/>
        </w:rPr>
        <w:t xml:space="preserve">Statinio statybos pabaiga bus laikomas momentas, kai bus ištaisyti visi defektai (jei reikia), atliktos statybos užbaigimo procedūros ir surašytas statybos užbaigimo dokumentas, bei užsakovui bus perduoti visi statybos užbaigimo ir su tuo susiję dokumentai </w:t>
      </w:r>
      <w:r w:rsidRPr="00D55470">
        <w:rPr>
          <w:rFonts w:ascii="Times New Roman" w:eastAsia="Times New Roman" w:hAnsi="Times New Roman" w:cs="Times New Roman"/>
          <w:sz w:val="24"/>
          <w:szCs w:val="24"/>
          <w:lang w:eastAsia="lt-LT"/>
        </w:rPr>
        <w:t>(užpildyti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w:t>
      </w:r>
      <w:r w:rsidR="00D55470" w:rsidRPr="00D55470">
        <w:rPr>
          <w:rFonts w:ascii="Times New Roman" w:eastAsia="Times New Roman" w:hAnsi="Times New Roman" w:cs="Times New Roman"/>
          <w:sz w:val="24"/>
          <w:szCs w:val="24"/>
          <w:lang w:eastAsia="lt-LT"/>
        </w:rPr>
        <w:t>).</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5071270D"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r w:rsidR="00D51BE9">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6FCADDEA"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14ED8" w:rsidRPr="00A14ED8">
        <w:rPr>
          <w:rFonts w:ascii="Times New Roman" w:eastAsia="Times New Roman" w:hAnsi="Times New Roman" w:cs="Times New Roman"/>
          <w:sz w:val="24"/>
          <w:szCs w:val="24"/>
          <w:lang w:eastAsia="lt-LT"/>
        </w:rPr>
        <w:t xml:space="preserve">Pradinės </w:t>
      </w:r>
      <w:r w:rsidRPr="00A14ED8">
        <w:rPr>
          <w:rFonts w:ascii="Times New Roman" w:eastAsia="Times New Roman" w:hAnsi="Times New Roman" w:cs="Times New Roman"/>
          <w:sz w:val="24"/>
          <w:szCs w:val="24"/>
          <w:lang w:eastAsia="lt-LT"/>
        </w:rPr>
        <w:t xml:space="preserve">sutarties </w:t>
      </w:r>
      <w:r w:rsidR="00A14ED8" w:rsidRPr="00A14ED8">
        <w:rPr>
          <w:rFonts w:ascii="Times New Roman" w:eastAsia="Times New Roman" w:hAnsi="Times New Roman" w:cs="Times New Roman"/>
          <w:sz w:val="24"/>
          <w:szCs w:val="24"/>
          <w:lang w:eastAsia="lt-LT"/>
        </w:rPr>
        <w:t>vertės</w:t>
      </w:r>
      <w:r w:rsidRPr="00A14ED8">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7.3</w:t>
      </w:r>
      <w:r w:rsidR="0046080E" w:rsidRPr="00A14ED8">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7.4</w:t>
      </w:r>
      <w:r w:rsidR="0046080E" w:rsidRPr="00A14ED8">
        <w:rPr>
          <w:rFonts w:ascii="Times New Roman" w:eastAsia="Times New Roman" w:hAnsi="Times New Roman" w:cs="Times New Roman"/>
          <w:sz w:val="24"/>
          <w:szCs w:val="24"/>
          <w:lang w:eastAsia="lt-LT"/>
        </w:rPr>
        <w:t xml:space="preserve">. 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lastRenderedPageBreak/>
        <w:t>7.5</w:t>
      </w:r>
      <w:r w:rsidR="0046080E" w:rsidRPr="00A14ED8">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sidRPr="00A14ED8">
        <w:rPr>
          <w:rFonts w:ascii="Times New Roman" w:eastAsia="Times New Roman" w:hAnsi="Times New Roman" w:cs="Times New Roman"/>
          <w:sz w:val="24"/>
          <w:szCs w:val="24"/>
          <w:lang w:eastAsia="lt-LT"/>
        </w:rPr>
        <w:t>o susitarimo dėl darbų atlikimo</w:t>
      </w:r>
      <w:r w:rsidR="0046080E" w:rsidRPr="00A14ED8">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sidRPr="00A14ED8">
        <w:rPr>
          <w:rFonts w:ascii="Times New Roman" w:eastAsia="Times New Roman" w:hAnsi="Times New Roman" w:cs="Times New Roman"/>
          <w:sz w:val="24"/>
          <w:szCs w:val="24"/>
          <w:lang w:eastAsia="lt-LT"/>
        </w:rPr>
        <w:t xml:space="preserve"> nei pratęsiamam darbų atlikimo</w:t>
      </w:r>
      <w:r w:rsidR="0046080E" w:rsidRPr="00A14ED8">
        <w:rPr>
          <w:rFonts w:ascii="Times New Roman" w:eastAsia="Times New Roman" w:hAnsi="Times New Roman" w:cs="Times New Roman"/>
          <w:sz w:val="24"/>
          <w:szCs w:val="24"/>
          <w:lang w:eastAsia="lt-LT"/>
        </w:rPr>
        <w:t xml:space="preserve"> laikotarpiui.</w:t>
      </w:r>
      <w:r w:rsidRPr="00A14ED8">
        <w:rPr>
          <w:rFonts w:ascii="Times New Roman" w:eastAsia="Times New Roman" w:hAnsi="Times New Roman" w:cs="Times New Roman"/>
          <w:sz w:val="24"/>
          <w:szCs w:val="24"/>
          <w:lang w:eastAsia="lt-LT"/>
        </w:rPr>
        <w:t xml:space="preserve"> Susitarimas dėl darbų atlikimo</w:t>
      </w:r>
      <w:r w:rsidR="0046080E" w:rsidRPr="00A14ED8">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A14ED8" w:rsidRDefault="0071204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7.6</w:t>
      </w:r>
      <w:r w:rsidR="0046080E" w:rsidRPr="00A14ED8">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7.7</w:t>
      </w:r>
      <w:r w:rsidR="00C22B65" w:rsidRPr="00A14ED8">
        <w:rPr>
          <w:rFonts w:ascii="Times New Roman" w:eastAsia="Times New Roman" w:hAnsi="Times New Roman" w:cs="Times New Roman"/>
          <w:sz w:val="24"/>
          <w:szCs w:val="24"/>
          <w:lang w:eastAsia="lt-LT"/>
        </w:rPr>
        <w:t>. Užtikrinimo</w:t>
      </w:r>
      <w:r w:rsidR="0046080E" w:rsidRPr="00A14ED8">
        <w:rPr>
          <w:rFonts w:ascii="Times New Roman" w:eastAsia="Times New Roman" w:hAnsi="Times New Roman" w:cs="Times New Roman"/>
          <w:sz w:val="24"/>
          <w:szCs w:val="24"/>
          <w:lang w:eastAsia="lt-LT"/>
        </w:rPr>
        <w:t xml:space="preserve"> teisių</w:t>
      </w:r>
      <w:r w:rsidR="00C22B65" w:rsidRPr="00A14ED8">
        <w:rPr>
          <w:rFonts w:ascii="Times New Roman" w:eastAsia="Times New Roman" w:hAnsi="Times New Roman" w:cs="Times New Roman"/>
          <w:sz w:val="24"/>
          <w:szCs w:val="24"/>
          <w:lang w:eastAsia="lt-LT"/>
        </w:rPr>
        <w:t xml:space="preserve"> atsisakoma</w:t>
      </w:r>
      <w:r w:rsidR="0046080E" w:rsidRPr="00A14ED8">
        <w:rPr>
          <w:rFonts w:ascii="Times New Roman" w:eastAsia="Times New Roman" w:hAnsi="Times New Roman" w:cs="Times New Roman"/>
          <w:sz w:val="24"/>
          <w:szCs w:val="24"/>
          <w:lang w:eastAsia="lt-LT"/>
        </w:rPr>
        <w:t xml:space="preserve">, kai </w:t>
      </w:r>
      <w:r w:rsidR="0071204E" w:rsidRPr="00A14ED8">
        <w:rPr>
          <w:rFonts w:ascii="Times New Roman" w:eastAsia="Times New Roman" w:hAnsi="Times New Roman" w:cs="Times New Roman"/>
          <w:sz w:val="24"/>
          <w:szCs w:val="24"/>
          <w:lang w:eastAsia="lt-LT"/>
        </w:rPr>
        <w:t>atliki visos apimties darbai</w:t>
      </w:r>
      <w:r w:rsidR="0046080E" w:rsidRPr="00A14ED8">
        <w:rPr>
          <w:rFonts w:ascii="Times New Roman" w:eastAsia="Times New Roman" w:hAnsi="Times New Roman" w:cs="Times New Roman"/>
          <w:sz w:val="24"/>
          <w:szCs w:val="24"/>
          <w:lang w:eastAsia="lt-LT"/>
        </w:rPr>
        <w:t xml:space="preserve"> ir abi</w:t>
      </w:r>
      <w:r w:rsidR="0071204E" w:rsidRPr="00A14ED8">
        <w:rPr>
          <w:rFonts w:ascii="Times New Roman" w:eastAsia="Times New Roman" w:hAnsi="Times New Roman" w:cs="Times New Roman"/>
          <w:sz w:val="24"/>
          <w:szCs w:val="24"/>
          <w:lang w:eastAsia="lt-LT"/>
        </w:rPr>
        <w:t xml:space="preserve"> šalys pasirašo</w:t>
      </w:r>
      <w:r w:rsidR="0046080E" w:rsidRPr="00A14ED8">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94721BE"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6A531B" w:rsidRPr="006A531B">
        <w:t xml:space="preserve"> </w:t>
      </w:r>
      <w:r w:rsidR="006A531B" w:rsidRPr="006A531B">
        <w:rPr>
          <w:rFonts w:ascii="Times New Roman" w:eastAsia="Times New Roman" w:hAnsi="Times New Roman" w:cs="Times New Roman"/>
          <w:sz w:val="24"/>
          <w:szCs w:val="24"/>
          <w:lang w:eastAsia="lt-LT"/>
        </w:rPr>
        <w:t>Rangovas, užbaigęs darbus, su prašymu perduoti ir priimti darbus raštu privalo kreiptis į užsakovo atstovą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 Reikalavimai užtikrinimo dokumentui: turi būti išduotas ne trumpesniam nei pirmųjų 3 metų laikotarpiui ir galiojimo laikotarpiu negali būti atšaukiamas; suma turi būti ne mažesnė kaip 5 procentai statybos (atliktų darbų be projektavimo) kainos (su PVM).</w:t>
      </w:r>
    </w:p>
    <w:p w14:paraId="647248B7" w14:textId="3995F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F5592">
        <w:rPr>
          <w:rFonts w:ascii="Times New Roman" w:eastAsia="Times New Roman" w:hAnsi="Times New Roman" w:cs="Times New Roman"/>
          <w:sz w:val="24"/>
          <w:szCs w:val="24"/>
          <w:lang w:eastAsia="lt-LT"/>
        </w:rPr>
        <w:t xml:space="preserve">8.2. Užsakovas užtikrina, kad </w:t>
      </w:r>
      <w:r w:rsidR="006C63B7" w:rsidRPr="003F5592">
        <w:rPr>
          <w:rFonts w:ascii="Times New Roman" w:eastAsia="Times New Roman" w:hAnsi="Times New Roman" w:cs="Times New Roman"/>
          <w:sz w:val="24"/>
          <w:szCs w:val="24"/>
          <w:lang w:eastAsia="lt-LT"/>
        </w:rPr>
        <w:t>užsakovo atstovas</w:t>
      </w:r>
      <w:r w:rsidRPr="003F5592">
        <w:rPr>
          <w:rFonts w:ascii="Times New Roman" w:eastAsia="Times New Roman" w:hAnsi="Times New Roman" w:cs="Times New Roman"/>
          <w:sz w:val="24"/>
          <w:szCs w:val="24"/>
          <w:lang w:eastAsia="lt-LT"/>
        </w:rPr>
        <w:t xml:space="preserve">, raštu gavęs rangovo prašymą pagal 8.1 punktą, per </w:t>
      </w:r>
      <w:r w:rsidR="003F5592" w:rsidRPr="003F5592">
        <w:rPr>
          <w:rFonts w:ascii="Times New Roman" w:eastAsia="Times New Roman" w:hAnsi="Times New Roman" w:cs="Times New Roman"/>
          <w:sz w:val="24"/>
          <w:szCs w:val="24"/>
          <w:lang w:eastAsia="lt-LT"/>
        </w:rPr>
        <w:t>5</w:t>
      </w:r>
      <w:r w:rsidRPr="003F5592">
        <w:rPr>
          <w:rFonts w:ascii="Times New Roman" w:eastAsia="Times New Roman" w:hAnsi="Times New Roman" w:cs="Times New Roman"/>
          <w:sz w:val="24"/>
          <w:szCs w:val="24"/>
          <w:lang w:eastAsia="lt-LT"/>
        </w:rPr>
        <w:t xml:space="preserve"> darbo dien</w:t>
      </w:r>
      <w:r w:rsidR="003F5592" w:rsidRPr="003F5592">
        <w:rPr>
          <w:rFonts w:ascii="Times New Roman" w:eastAsia="Times New Roman" w:hAnsi="Times New Roman" w:cs="Times New Roman"/>
          <w:sz w:val="24"/>
          <w:szCs w:val="24"/>
          <w:lang w:eastAsia="lt-LT"/>
        </w:rPr>
        <w:t>as</w:t>
      </w:r>
      <w:r w:rsidRPr="003F5592">
        <w:rPr>
          <w:rFonts w:ascii="Times New Roman" w:eastAsia="Times New Roman" w:hAnsi="Times New Roman" w:cs="Times New Roman"/>
          <w:sz w:val="24"/>
          <w:szCs w:val="24"/>
          <w:lang w:eastAsia="lt-LT"/>
        </w:rPr>
        <w:t>:</w:t>
      </w:r>
    </w:p>
    <w:p w14:paraId="6A73B544" w14:textId="3A3C3FD7" w:rsidR="0046080E" w:rsidRPr="0046080E" w:rsidRDefault="0046080E" w:rsidP="00D51BE9">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0" w:name="_Hlk195780673"/>
      <w:r w:rsidR="00DE4814">
        <w:rPr>
          <w:rFonts w:ascii="Times New Roman" w:eastAsia="Times New Roman" w:hAnsi="Times New Roman" w:cs="Times New Roman"/>
          <w:sz w:val="24"/>
          <w:szCs w:val="24"/>
          <w:lang w:eastAsia="lt-LT"/>
        </w:rPr>
        <w:t>užsakovo atstovas</w:t>
      </w:r>
      <w:bookmarkEnd w:id="0"/>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D51BE9">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užsakovas, rangovas ir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175294F1" w:rsidR="0046080E" w:rsidRPr="0046080E" w:rsidRDefault="0046080E" w:rsidP="00D51BE9">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w:t>
      </w:r>
      <w:r w:rsidR="006C63B7">
        <w:rPr>
          <w:rFonts w:ascii="Times New Roman" w:eastAsia="Times New Roman" w:hAnsi="Times New Roman" w:cs="Times New Roman"/>
          <w:sz w:val="24"/>
          <w:szCs w:val="24"/>
          <w:lang w:eastAsia="lt-LT"/>
        </w:rPr>
        <w:t>užsakovo atstovui</w:t>
      </w:r>
      <w:r w:rsidRPr="0046080E">
        <w:rPr>
          <w:rFonts w:ascii="Times New Roman" w:eastAsia="Times New Roman" w:hAnsi="Times New Roman" w:cs="Times New Roman"/>
          <w:sz w:val="24"/>
          <w:szCs w:val="24"/>
          <w:lang w:eastAsia="lt-LT"/>
        </w:rPr>
        <w:t>, užsakovui ir komisijai tinkamas darbo sąlygas statiniams apžiūrėti, skirti būtiną reikalingą transportą bei specialią aprangą, pateikti statinio statybos dokumentaciją.</w:t>
      </w:r>
      <w:r w:rsidR="00D51BE9">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w:t>
      </w:r>
      <w:r w:rsidRPr="0046080E">
        <w:rPr>
          <w:rFonts w:ascii="Times New Roman" w:eastAsia="Times New Roman" w:hAnsi="Times New Roman" w:cs="Times New Roman"/>
          <w:sz w:val="24"/>
          <w:szCs w:val="24"/>
          <w:lang w:eastAsia="lt-LT"/>
        </w:rPr>
        <w:lastRenderedPageBreak/>
        <w:t xml:space="preserve">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5B06F686" w:rsidR="0046080E" w:rsidRPr="0046080E" w:rsidRDefault="0046080E" w:rsidP="00FD0CDA">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871664">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871664">
        <w:rPr>
          <w:rFonts w:ascii="Times New Roman" w:eastAsia="Times New Roman" w:hAnsi="Times New Roman" w:cs="Times New Roman"/>
          <w:sz w:val="24"/>
          <w:szCs w:val="24"/>
          <w:lang w:eastAsia="lt-LT"/>
        </w:rPr>
        <w:t>darbų</w:t>
      </w:r>
      <w:r w:rsidR="00662205" w:rsidRPr="00871664">
        <w:rPr>
          <w:rFonts w:ascii="Times New Roman" w:eastAsia="Times New Roman" w:hAnsi="Times New Roman" w:cs="Times New Roman"/>
          <w:sz w:val="24"/>
          <w:szCs w:val="24"/>
          <w:lang w:eastAsia="lt-LT"/>
        </w:rPr>
        <w:t xml:space="preserve"> vykdymo</w:t>
      </w:r>
      <w:r w:rsidR="00983B42" w:rsidRPr="00871664">
        <w:rPr>
          <w:rFonts w:ascii="Times New Roman" w:eastAsia="Times New Roman" w:hAnsi="Times New Roman" w:cs="Times New Roman"/>
          <w:sz w:val="24"/>
          <w:szCs w:val="24"/>
          <w:lang w:eastAsia="lt-LT"/>
        </w:rPr>
        <w:t xml:space="preserve"> grafike</w:t>
      </w:r>
      <w:r w:rsidR="00970C8F">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fiksuotos darbų grupių (etapų) kainos.</w:t>
      </w:r>
      <w:r w:rsidR="00FD0CDA">
        <w:rPr>
          <w:rFonts w:ascii="Times New Roman" w:eastAsia="Times New Roman" w:hAnsi="Times New Roman" w:cs="Times New Roman"/>
          <w:sz w:val="24"/>
          <w:szCs w:val="24"/>
          <w:lang w:eastAsia="lt-LT"/>
        </w:rPr>
        <w:t xml:space="preserve"> </w:t>
      </w:r>
      <w:r w:rsidR="00983B42" w:rsidRPr="00871664">
        <w:rPr>
          <w:rFonts w:ascii="Times New Roman" w:eastAsia="Times New Roman" w:hAnsi="Times New Roman" w:cs="Times New Roman"/>
          <w:sz w:val="24"/>
          <w:szCs w:val="24"/>
          <w:lang w:eastAsia="lt-LT"/>
        </w:rPr>
        <w:t xml:space="preserve">Darbų </w:t>
      </w:r>
      <w:r w:rsidR="00662205" w:rsidRPr="00871664">
        <w:rPr>
          <w:rFonts w:ascii="Times New Roman" w:eastAsia="Times New Roman" w:hAnsi="Times New Roman" w:cs="Times New Roman"/>
          <w:sz w:val="24"/>
          <w:szCs w:val="24"/>
          <w:lang w:eastAsia="lt-LT"/>
        </w:rPr>
        <w:t xml:space="preserve">vykdymo </w:t>
      </w:r>
      <w:r w:rsidR="00983B42" w:rsidRPr="00871664">
        <w:rPr>
          <w:rFonts w:ascii="Times New Roman" w:eastAsia="Times New Roman" w:hAnsi="Times New Roman" w:cs="Times New Roman"/>
          <w:sz w:val="24"/>
          <w:szCs w:val="24"/>
          <w:lang w:eastAsia="lt-LT"/>
        </w:rPr>
        <w:t>grafike</w:t>
      </w:r>
      <w:r w:rsidR="00AB0DCE">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871664">
        <w:rPr>
          <w:rFonts w:ascii="Times New Roman" w:eastAsia="Times New Roman" w:hAnsi="Times New Roman" w:cs="Times New Roman"/>
          <w:sz w:val="24"/>
          <w:szCs w:val="24"/>
          <w:lang w:eastAsia="lt-LT"/>
        </w:rPr>
        <w:t>darbų vykdymo grafiką</w:t>
      </w:r>
      <w:r w:rsidRPr="00871664">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5B79A886" w14:textId="6B1806D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Apmokėjimas už atliktus darbus bus atliekamas pagal atliktų darbų aktus ir sąskaitas faktūras per 3.4 punkte nurodytą dienų skaičių nuo rangovo pateiktų mokėjimo dokumentų užsakovo patvirtinimo.</w:t>
      </w:r>
    </w:p>
    <w:p w14:paraId="65431310" w14:textId="55E53A4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9D61F1">
        <w:rPr>
          <w:rFonts w:ascii="Times New Roman" w:eastAsia="Times New Roman" w:hAnsi="Times New Roman" w:cs="Times New Roman"/>
          <w:sz w:val="24"/>
          <w:szCs w:val="24"/>
          <w:lang w:eastAsia="lt-LT"/>
        </w:rPr>
        <w:t>Jeigu rangovas negauna mokėjimo sutarties sąlygų 9.</w:t>
      </w:r>
      <w:r w:rsidR="001050BA">
        <w:rPr>
          <w:rFonts w:ascii="Times New Roman" w:eastAsia="Times New Roman" w:hAnsi="Times New Roman" w:cs="Times New Roman"/>
          <w:sz w:val="24"/>
          <w:szCs w:val="24"/>
          <w:lang w:eastAsia="lt-LT"/>
        </w:rPr>
        <w:t>5</w:t>
      </w:r>
      <w:r w:rsidRPr="009D61F1">
        <w:rPr>
          <w:rFonts w:ascii="Times New Roman" w:eastAsia="Times New Roman" w:hAnsi="Times New Roman" w:cs="Times New Roman"/>
          <w:sz w:val="24"/>
          <w:szCs w:val="24"/>
          <w:lang w:eastAsia="lt-LT"/>
        </w:rPr>
        <w:t xml:space="preserve"> punkte nurodytu terminu, tai jis turi delspinigių teisę. Delspinigių dėl vėluojančio mokėjimo dydis yra nurodytas 3.4 punkte.</w:t>
      </w:r>
    </w:p>
    <w:p w14:paraId="593F4CB7" w14:textId="12E8B89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0B695C6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8</w:t>
      </w:r>
      <w:r w:rsidRPr="0046080E">
        <w:rPr>
          <w:rFonts w:ascii="Times New Roman" w:eastAsia="Times New Roman" w:hAnsi="Times New Roman" w:cs="Times New Roman"/>
          <w:sz w:val="24"/>
          <w:szCs w:val="24"/>
          <w:lang w:eastAsia="lt-LT"/>
        </w:rPr>
        <w:t>.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38196873"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38196874"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38196875"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38196876"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38196877" r:id="rId16"/>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1856D30B"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14F9C5FB" w14:textId="384B331D"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326CCD">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43B77B31"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326CCD">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4CB4AF42" w14:textId="56FEA0FB"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326CCD">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4AB44EB8" w14:textId="26A7F55E"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326CCD">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465E10E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326CCD">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0193E224"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w:t>
      </w:r>
      <w:r w:rsidR="00326CCD">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2689624D"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w:t>
      </w:r>
      <w:r w:rsidR="00326CCD">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599833DB"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w:t>
      </w:r>
      <w:r w:rsidR="00326CCD">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091ED7FC"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w:t>
      </w:r>
      <w:r w:rsidR="00326CCD">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4FF64DC0"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w:t>
      </w:r>
      <w:r w:rsidR="00326CCD">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385FB2CE"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w:t>
      </w:r>
      <w:r w:rsidR="00326CCD">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2E1C2193"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10.1</w:t>
      </w:r>
      <w:r w:rsidR="00326CCD">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38C662C9"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w:t>
      </w:r>
      <w:r w:rsidR="00326CCD">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030D0FB8"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w:t>
      </w:r>
      <w:r w:rsidR="00326CCD">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075468"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01765323" w14:textId="0E21562C" w:rsidR="00DC216E" w:rsidRPr="0046080E" w:rsidRDefault="0046080E" w:rsidP="004303E1">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55A23A2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w:t>
      </w:r>
      <w:r w:rsidR="00B02947">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5D89200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12.2. Jeigu rangovas nevykdo arba netinkamai vykdo kuriuos nors sutartinius įsipareigojimus, tai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6F8F924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w:t>
      </w:r>
      <w:r w:rsidR="00AC712A">
        <w:rPr>
          <w:rFonts w:ascii="Times New Roman" w:eastAsia="Times New Roman" w:hAnsi="Times New Roman" w:cs="Times New Roman"/>
          <w:sz w:val="24"/>
          <w:szCs w:val="24"/>
          <w:lang w:eastAsia="lt-LT"/>
        </w:rPr>
        <w:t>užsakovo atstovo</w:t>
      </w:r>
      <w:r w:rsidRPr="0046080E">
        <w:rPr>
          <w:rFonts w:ascii="Times New Roman" w:eastAsia="Times New Roman" w:hAnsi="Times New Roman" w:cs="Times New Roman"/>
          <w:sz w:val="24"/>
          <w:szCs w:val="24"/>
          <w:lang w:eastAsia="lt-LT"/>
        </w:rPr>
        <w:t xml:space="preserve"> nurodymų ir dėl to užsakovas iš esmės negauna darbų rezultato, kokio tikėjosi;</w:t>
      </w:r>
    </w:p>
    <w:p w14:paraId="7027F782" w14:textId="55D066A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12.3.2 nepateikia sutarties įvykdymo užtikrinimo arba visais pagrįstais atvejais nepratęsia jo galiojimo</w:t>
      </w:r>
      <w:r w:rsidR="00AD66B7" w:rsidRPr="00D5149C">
        <w:rPr>
          <w:rFonts w:ascii="Times New Roman" w:eastAsia="Times New Roman" w:hAnsi="Times New Roman" w:cs="Times New Roman"/>
          <w:sz w:val="24"/>
          <w:szCs w:val="24"/>
          <w:lang w:eastAsia="lt-LT"/>
        </w:rPr>
        <w:t xml:space="preserve"> (jeigu taikoma)</w:t>
      </w:r>
      <w:r w:rsidRPr="00D5149C">
        <w:rPr>
          <w:rFonts w:ascii="Times New Roman" w:eastAsia="Times New Roman" w:hAnsi="Times New Roman" w:cs="Times New Roman"/>
          <w:sz w:val="24"/>
          <w:szCs w:val="24"/>
          <w:lang w:eastAsia="lt-LT"/>
        </w:rPr>
        <w:t>;</w:t>
      </w:r>
    </w:p>
    <w:p w14:paraId="4134BC88" w14:textId="77777777" w:rsidR="00283EB5" w:rsidRDefault="0046080E" w:rsidP="00283EB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ir tampa aišku, kad juos baigti iki darbų atlik</w:t>
      </w:r>
      <w:r w:rsidR="00A51E90">
        <w:rPr>
          <w:rFonts w:ascii="Times New Roman" w:eastAsia="Times New Roman" w:hAnsi="Times New Roman" w:cs="Times New Roman"/>
          <w:sz w:val="24"/>
          <w:szCs w:val="24"/>
          <w:lang w:eastAsia="lt-LT"/>
        </w:rPr>
        <w:t>imo termino pabaigos neįmanoma</w:t>
      </w:r>
      <w:r w:rsidR="00283EB5">
        <w:rPr>
          <w:rFonts w:ascii="Times New Roman" w:eastAsia="Times New Roman" w:hAnsi="Times New Roman" w:cs="Times New Roman"/>
          <w:sz w:val="24"/>
          <w:szCs w:val="24"/>
          <w:lang w:eastAsia="lt-LT"/>
        </w:rPr>
        <w:t>;</w:t>
      </w:r>
    </w:p>
    <w:p w14:paraId="6E5168E1" w14:textId="793CC566" w:rsidR="00283EB5" w:rsidRPr="00283EB5" w:rsidRDefault="00283EB5" w:rsidP="00283EB5">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12.3.4</w:t>
      </w:r>
      <w:r w:rsidRPr="006C7EB5">
        <w:rPr>
          <w:rFonts w:ascii="Times New Roman" w:eastAsia="Times New Roman" w:hAnsi="Times New Roman" w:cs="Times New Roman"/>
          <w:sz w:val="24"/>
          <w:szCs w:val="24"/>
          <w:lang w:eastAsia="lt-LT"/>
        </w:rPr>
        <w:t>. jeigu paaiškėja, kad Rangovas nevykdo įsipareigojimų, kurie pasiūlymų vertinimo metu pirkimo dokumentuose buvo nustatyti kaip pasiūlymų vertinimo kriterijai ir už kuriuos Tiekėjui buvo skiriamos reikšmės, kai pasiūlymas vertintas pagal kainos ir kokybės santykį ir Tiekėjas per 15 dienų neištaiso pažeidimų</w:t>
      </w:r>
      <w:r w:rsidR="001A314E">
        <w:rPr>
          <w:rFonts w:ascii="Times New Roman" w:eastAsia="Times New Roman" w:hAnsi="Times New Roman" w:cs="Times New Roman"/>
          <w:sz w:val="24"/>
          <w:szCs w:val="24"/>
          <w:lang w:eastAsia="lt-LT"/>
        </w:rPr>
        <w:t xml:space="preserve"> (jeigu taikoma)</w:t>
      </w:r>
      <w:r w:rsidRPr="006C7EB5">
        <w:rPr>
          <w:rFonts w:ascii="Times New Roman" w:eastAsia="Times New Roman" w:hAnsi="Times New Roman" w:cs="Times New Roman"/>
          <w:sz w:val="24"/>
          <w:szCs w:val="24"/>
          <w:lang w:eastAsia="lt-LT"/>
        </w:rPr>
        <w:t>.</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515F930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12.4.3. sutarties įvykdymo užtikrinimas atitenka užsakovui</w:t>
      </w:r>
      <w:r w:rsidR="009F75C3">
        <w:rPr>
          <w:rFonts w:ascii="Times New Roman" w:eastAsia="Times New Roman" w:hAnsi="Times New Roman" w:cs="Times New Roman"/>
          <w:sz w:val="24"/>
          <w:szCs w:val="24"/>
          <w:lang w:eastAsia="lt-LT"/>
        </w:rPr>
        <w:t xml:space="preserve"> (jeigu taikoma)</w:t>
      </w:r>
      <w:r w:rsidRPr="00D5149C">
        <w:rPr>
          <w:rFonts w:ascii="Times New Roman" w:eastAsia="Times New Roman" w:hAnsi="Times New Roman" w:cs="Times New Roman"/>
          <w:sz w:val="24"/>
          <w:szCs w:val="24"/>
          <w:lang w:eastAsia="lt-LT"/>
        </w:rPr>
        <w:t>.</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36FDEFFA"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D255A0"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E12672" w:rsidRPr="00D255A0">
        <w:rPr>
          <w:rFonts w:ascii="Times New Roman" w:eastAsia="Times New Roman" w:hAnsi="Times New Roman" w:cs="Times New Roman"/>
          <w:sz w:val="24"/>
          <w:szCs w:val="24"/>
          <w:lang w:eastAsia="lt-LT"/>
        </w:rPr>
        <w:t>1</w:t>
      </w:r>
      <w:r w:rsidRPr="00D255A0">
        <w:rPr>
          <w:rFonts w:ascii="Times New Roman" w:eastAsia="Times New Roman" w:hAnsi="Times New Roman" w:cs="Times New Roman"/>
          <w:sz w:val="24"/>
          <w:szCs w:val="24"/>
          <w:lang w:eastAsia="lt-LT"/>
        </w:rPr>
        <w:t>.</w:t>
      </w:r>
      <w:r w:rsidRPr="00D255A0">
        <w:rPr>
          <w:rFonts w:ascii="Times New Roman" w:eastAsia="Times New Roman" w:hAnsi="Times New Roman" w:cs="Times New Roman"/>
          <w:sz w:val="24"/>
          <w:szCs w:val="24"/>
          <w:lang w:eastAsia="lt-LT"/>
        </w:rPr>
        <w:tab/>
      </w:r>
      <w:r w:rsidR="00E12672" w:rsidRPr="00D255A0">
        <w:rPr>
          <w:rFonts w:ascii="Times New Roman" w:eastAsia="Times New Roman" w:hAnsi="Times New Roman" w:cs="Times New Roman"/>
          <w:sz w:val="24"/>
          <w:szCs w:val="24"/>
          <w:lang w:eastAsia="lt-LT"/>
        </w:rPr>
        <w:t>1</w:t>
      </w:r>
      <w:r w:rsidRPr="00D255A0">
        <w:rPr>
          <w:rFonts w:ascii="Times New Roman" w:eastAsia="Times New Roman" w:hAnsi="Times New Roman" w:cs="Times New Roman"/>
          <w:sz w:val="24"/>
          <w:szCs w:val="24"/>
          <w:lang w:eastAsia="lt-LT"/>
        </w:rPr>
        <w:t xml:space="preserve"> priedas – rangovo pasiūlymas.</w:t>
      </w:r>
    </w:p>
    <w:p w14:paraId="7A86058A" w14:textId="7098AE02" w:rsidR="0046080E" w:rsidRPr="00D255A0"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46080E" w:rsidRPr="00D255A0">
        <w:rPr>
          <w:rFonts w:ascii="Times New Roman" w:eastAsia="Times New Roman" w:hAnsi="Times New Roman" w:cs="Times New Roman"/>
          <w:sz w:val="24"/>
          <w:szCs w:val="24"/>
          <w:lang w:eastAsia="lt-LT"/>
        </w:rPr>
        <w:t>.</w:t>
      </w:r>
      <w:r w:rsidR="00E12672" w:rsidRPr="00D255A0">
        <w:rPr>
          <w:rFonts w:ascii="Times New Roman" w:eastAsia="Times New Roman" w:hAnsi="Times New Roman" w:cs="Times New Roman"/>
          <w:sz w:val="24"/>
          <w:szCs w:val="24"/>
          <w:lang w:eastAsia="lt-LT"/>
        </w:rPr>
        <w:t>2</w:t>
      </w:r>
      <w:r w:rsidR="0046080E" w:rsidRPr="00D255A0">
        <w:rPr>
          <w:rFonts w:ascii="Times New Roman" w:eastAsia="Times New Roman" w:hAnsi="Times New Roman" w:cs="Times New Roman"/>
          <w:sz w:val="24"/>
          <w:szCs w:val="24"/>
          <w:lang w:eastAsia="lt-LT"/>
        </w:rPr>
        <w:t xml:space="preserve">. </w:t>
      </w:r>
      <w:r w:rsidR="00E12672" w:rsidRPr="00D255A0">
        <w:rPr>
          <w:rFonts w:ascii="Times New Roman" w:eastAsia="Times New Roman" w:hAnsi="Times New Roman" w:cs="Times New Roman"/>
          <w:sz w:val="24"/>
          <w:szCs w:val="24"/>
          <w:lang w:eastAsia="lt-LT"/>
        </w:rPr>
        <w:t>2</w:t>
      </w:r>
      <w:r w:rsidR="0046080E" w:rsidRPr="00D255A0">
        <w:rPr>
          <w:rFonts w:ascii="Times New Roman" w:eastAsia="Times New Roman" w:hAnsi="Times New Roman" w:cs="Times New Roman"/>
          <w:sz w:val="24"/>
          <w:szCs w:val="24"/>
          <w:lang w:eastAsia="lt-LT"/>
        </w:rPr>
        <w:t xml:space="preserve"> priedas – atliktų darbų aktas.</w:t>
      </w:r>
    </w:p>
    <w:p w14:paraId="028F7FA4" w14:textId="769B86E7" w:rsidR="0046080E" w:rsidRPr="00D255A0"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46080E" w:rsidRPr="00D255A0">
        <w:rPr>
          <w:rFonts w:ascii="Times New Roman" w:eastAsia="Times New Roman" w:hAnsi="Times New Roman" w:cs="Times New Roman"/>
          <w:sz w:val="24"/>
          <w:szCs w:val="24"/>
          <w:lang w:eastAsia="lt-LT"/>
        </w:rPr>
        <w:t>.</w:t>
      </w:r>
      <w:r w:rsidR="00E12672" w:rsidRPr="00D255A0">
        <w:rPr>
          <w:rFonts w:ascii="Times New Roman" w:eastAsia="Times New Roman" w:hAnsi="Times New Roman" w:cs="Times New Roman"/>
          <w:sz w:val="24"/>
          <w:szCs w:val="24"/>
          <w:lang w:eastAsia="lt-LT"/>
        </w:rPr>
        <w:t>3</w:t>
      </w:r>
      <w:r w:rsidR="0046080E" w:rsidRPr="00D255A0">
        <w:rPr>
          <w:rFonts w:ascii="Times New Roman" w:eastAsia="Times New Roman" w:hAnsi="Times New Roman" w:cs="Times New Roman"/>
          <w:sz w:val="24"/>
          <w:szCs w:val="24"/>
          <w:lang w:eastAsia="lt-LT"/>
        </w:rPr>
        <w:t xml:space="preserve">. </w:t>
      </w:r>
      <w:r w:rsidR="00E12672" w:rsidRPr="00D255A0">
        <w:rPr>
          <w:rFonts w:ascii="Times New Roman" w:eastAsia="Times New Roman" w:hAnsi="Times New Roman" w:cs="Times New Roman"/>
          <w:sz w:val="24"/>
          <w:szCs w:val="24"/>
          <w:lang w:eastAsia="lt-LT"/>
        </w:rPr>
        <w:t>3</w:t>
      </w:r>
      <w:r w:rsidR="0046080E" w:rsidRPr="00D255A0">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D255A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46080E" w:rsidRPr="00D255A0">
        <w:rPr>
          <w:rFonts w:ascii="Times New Roman" w:eastAsia="Times New Roman" w:hAnsi="Times New Roman" w:cs="Times New Roman"/>
          <w:sz w:val="24"/>
          <w:szCs w:val="24"/>
          <w:lang w:eastAsia="lt-LT"/>
        </w:rPr>
        <w:t>.</w:t>
      </w:r>
      <w:r w:rsidR="00E12672" w:rsidRPr="00D255A0">
        <w:rPr>
          <w:rFonts w:ascii="Times New Roman" w:eastAsia="Times New Roman" w:hAnsi="Times New Roman" w:cs="Times New Roman"/>
          <w:sz w:val="24"/>
          <w:szCs w:val="24"/>
          <w:lang w:eastAsia="lt-LT"/>
        </w:rPr>
        <w:t>4</w:t>
      </w:r>
      <w:r w:rsidR="0046080E" w:rsidRPr="00D255A0">
        <w:rPr>
          <w:rFonts w:ascii="Times New Roman" w:eastAsia="Times New Roman" w:hAnsi="Times New Roman" w:cs="Times New Roman"/>
          <w:sz w:val="24"/>
          <w:szCs w:val="24"/>
          <w:lang w:eastAsia="lt-LT"/>
        </w:rPr>
        <w:t xml:space="preserve">. </w:t>
      </w:r>
      <w:r w:rsidR="00E12672" w:rsidRPr="00D255A0">
        <w:rPr>
          <w:rFonts w:ascii="Times New Roman" w:eastAsia="Times New Roman" w:hAnsi="Times New Roman" w:cs="Times New Roman"/>
          <w:sz w:val="24"/>
          <w:szCs w:val="24"/>
          <w:lang w:eastAsia="lt-LT"/>
        </w:rPr>
        <w:t>4</w:t>
      </w:r>
      <w:r w:rsidR="0046080E" w:rsidRPr="00D255A0">
        <w:rPr>
          <w:rFonts w:ascii="Times New Roman" w:eastAsia="Times New Roman" w:hAnsi="Times New Roman" w:cs="Times New Roman"/>
          <w:sz w:val="24"/>
          <w:szCs w:val="24"/>
          <w:lang w:eastAsia="lt-LT"/>
        </w:rPr>
        <w:t xml:space="preserve"> priedas – </w:t>
      </w:r>
      <w:r w:rsidR="00A670CA" w:rsidRPr="00D255A0">
        <w:rPr>
          <w:rFonts w:ascii="Times New Roman" w:eastAsia="Times New Roman" w:hAnsi="Times New Roman" w:cs="Times New Roman"/>
          <w:sz w:val="24"/>
          <w:szCs w:val="24"/>
          <w:lang w:eastAsia="lt-LT"/>
        </w:rPr>
        <w:t xml:space="preserve">baigiamasis </w:t>
      </w:r>
      <w:r w:rsidR="00ED0E32" w:rsidRPr="00D255A0">
        <w:rPr>
          <w:rFonts w:ascii="Times New Roman" w:eastAsia="Times New Roman" w:hAnsi="Times New Roman" w:cs="Times New Roman"/>
          <w:sz w:val="24"/>
          <w:szCs w:val="24"/>
          <w:lang w:eastAsia="lt-LT"/>
        </w:rPr>
        <w:t xml:space="preserve">atliktų </w:t>
      </w:r>
      <w:r w:rsidR="0046080E" w:rsidRPr="00D255A0">
        <w:rPr>
          <w:rFonts w:ascii="Times New Roman" w:eastAsia="Times New Roman" w:hAnsi="Times New Roman" w:cs="Times New Roman"/>
          <w:sz w:val="24"/>
          <w:szCs w:val="24"/>
          <w:lang w:eastAsia="lt-LT"/>
        </w:rPr>
        <w:t>darbų perdavimo ir priėmimo aktas.</w:t>
      </w:r>
    </w:p>
    <w:p w14:paraId="75CFA9FB" w14:textId="535040C8" w:rsidR="0046080E"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46080E" w:rsidRPr="00D255A0">
        <w:rPr>
          <w:rFonts w:ascii="Times New Roman" w:eastAsia="Times New Roman" w:hAnsi="Times New Roman" w:cs="Times New Roman"/>
          <w:sz w:val="24"/>
          <w:szCs w:val="24"/>
          <w:lang w:eastAsia="lt-LT"/>
        </w:rPr>
        <w:t>.</w:t>
      </w:r>
      <w:r w:rsidR="00E12672" w:rsidRPr="00D255A0">
        <w:rPr>
          <w:rFonts w:ascii="Times New Roman" w:eastAsia="Times New Roman" w:hAnsi="Times New Roman" w:cs="Times New Roman"/>
          <w:sz w:val="24"/>
          <w:szCs w:val="24"/>
          <w:lang w:eastAsia="lt-LT"/>
        </w:rPr>
        <w:t>6</w:t>
      </w:r>
      <w:r w:rsidR="0046080E" w:rsidRPr="00D255A0">
        <w:rPr>
          <w:rFonts w:ascii="Times New Roman" w:eastAsia="Times New Roman" w:hAnsi="Times New Roman" w:cs="Times New Roman"/>
          <w:sz w:val="24"/>
          <w:szCs w:val="24"/>
          <w:lang w:eastAsia="lt-LT"/>
        </w:rPr>
        <w:t xml:space="preserve">. </w:t>
      </w:r>
      <w:r w:rsidR="002731AE" w:rsidRPr="00D255A0">
        <w:rPr>
          <w:rFonts w:ascii="Times New Roman" w:eastAsia="Times New Roman" w:hAnsi="Times New Roman" w:cs="Times New Roman"/>
          <w:sz w:val="24"/>
          <w:szCs w:val="24"/>
          <w:lang w:eastAsia="lt-LT"/>
        </w:rPr>
        <w:t>5</w:t>
      </w:r>
      <w:r w:rsidR="0046080E" w:rsidRPr="00D255A0">
        <w:rPr>
          <w:rFonts w:ascii="Times New Roman" w:eastAsia="Times New Roman" w:hAnsi="Times New Roman" w:cs="Times New Roman"/>
          <w:sz w:val="24"/>
          <w:szCs w:val="24"/>
          <w:lang w:eastAsia="lt-LT"/>
        </w:rPr>
        <w:t xml:space="preserve"> priedas – </w:t>
      </w:r>
      <w:r w:rsidR="00EB06A2">
        <w:rPr>
          <w:rFonts w:ascii="Times New Roman" w:eastAsia="Times New Roman" w:hAnsi="Times New Roman" w:cs="Times New Roman"/>
          <w:sz w:val="24"/>
          <w:szCs w:val="24"/>
          <w:lang w:eastAsia="lt-LT"/>
        </w:rPr>
        <w:t>darbų kiekių žiniaraštis</w:t>
      </w:r>
      <w:r w:rsidR="0046080E" w:rsidRPr="00D255A0">
        <w:rPr>
          <w:rFonts w:ascii="Times New Roman" w:eastAsia="Times New Roman" w:hAnsi="Times New Roman" w:cs="Times New Roman"/>
          <w:sz w:val="24"/>
          <w:szCs w:val="24"/>
          <w:lang w:eastAsia="lt-LT"/>
        </w:rPr>
        <w:t>.</w:t>
      </w:r>
    </w:p>
    <w:p w14:paraId="6C94D3EC" w14:textId="1C47DBA8" w:rsidR="005A2341" w:rsidRDefault="005A2341" w:rsidP="005A2341">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16.7. 6 priedas – darbų vykdymo grafikas.</w:t>
      </w:r>
    </w:p>
    <w:p w14:paraId="52133604" w14:textId="0DAC5623" w:rsidR="001A488E" w:rsidRPr="00D255A0" w:rsidRDefault="001A488E" w:rsidP="005A2341">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1A488E">
        <w:rPr>
          <w:rFonts w:ascii="Times New Roman" w:eastAsia="Times New Roman" w:hAnsi="Times New Roman" w:cs="Times New Roman"/>
          <w:sz w:val="24"/>
          <w:szCs w:val="24"/>
          <w:lang w:eastAsia="lt-LT"/>
        </w:rPr>
        <w:t>16.</w:t>
      </w:r>
      <w:r>
        <w:rPr>
          <w:rFonts w:ascii="Times New Roman" w:eastAsia="Times New Roman" w:hAnsi="Times New Roman" w:cs="Times New Roman"/>
          <w:sz w:val="24"/>
          <w:szCs w:val="24"/>
          <w:lang w:eastAsia="lt-LT"/>
        </w:rPr>
        <w:t>8</w:t>
      </w:r>
      <w:r w:rsidRPr="001A488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7</w:t>
      </w:r>
      <w:r w:rsidRPr="001A488E">
        <w:rPr>
          <w:rFonts w:ascii="Times New Roman" w:eastAsia="Times New Roman" w:hAnsi="Times New Roman" w:cs="Times New Roman"/>
          <w:sz w:val="24"/>
          <w:szCs w:val="24"/>
          <w:lang w:eastAsia="lt-LT"/>
        </w:rPr>
        <w:t xml:space="preserve"> priedas – garantinio laikotarpio prievolių įvykdymo užtikrinimo forma.</w:t>
      </w:r>
    </w:p>
    <w:p w14:paraId="3AB903E3" w14:textId="4F913DB5" w:rsidR="0046080E" w:rsidRPr="0046080E"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1A488E">
        <w:rPr>
          <w:rFonts w:ascii="Times New Roman" w:eastAsia="Times New Roman" w:hAnsi="Times New Roman" w:cs="Times New Roman"/>
          <w:sz w:val="24"/>
          <w:szCs w:val="24"/>
          <w:lang w:eastAsia="lt-LT"/>
        </w:rPr>
        <w:t>9.</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AD30410" w14:textId="77777777" w:rsidR="00751C69" w:rsidRDefault="00751C6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0BF54133"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6C4FBF0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4B45D8">
        <w:trPr>
          <w:trHeight w:val="253"/>
        </w:trPr>
        <w:tc>
          <w:tcPr>
            <w:tcW w:w="9464" w:type="dxa"/>
            <w:gridSpan w:val="6"/>
          </w:tcPr>
          <w:p w14:paraId="197B224A"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4B45D8">
        <w:trPr>
          <w:trHeight w:val="253"/>
        </w:trPr>
        <w:tc>
          <w:tcPr>
            <w:tcW w:w="9464" w:type="dxa"/>
            <w:gridSpan w:val="6"/>
          </w:tcPr>
          <w:p w14:paraId="6159714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4B45D8">
        <w:trPr>
          <w:trHeight w:val="253"/>
        </w:trPr>
        <w:tc>
          <w:tcPr>
            <w:tcW w:w="9464" w:type="dxa"/>
            <w:gridSpan w:val="6"/>
          </w:tcPr>
          <w:p w14:paraId="430B22F4"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4B45D8">
        <w:trPr>
          <w:trHeight w:val="253"/>
        </w:trPr>
        <w:tc>
          <w:tcPr>
            <w:tcW w:w="9464" w:type="dxa"/>
            <w:gridSpan w:val="6"/>
            <w:noWrap/>
          </w:tcPr>
          <w:p w14:paraId="0C2AAE6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4B45D8">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4B45D8">
        <w:trPr>
          <w:trHeight w:val="253"/>
        </w:trPr>
        <w:tc>
          <w:tcPr>
            <w:tcW w:w="9464" w:type="dxa"/>
            <w:gridSpan w:val="6"/>
            <w:tcBorders>
              <w:bottom w:val="single" w:sz="4" w:space="0" w:color="auto"/>
            </w:tcBorders>
            <w:noWrap/>
          </w:tcPr>
          <w:p w14:paraId="5590E717" w14:textId="77777777" w:rsidR="0079033A" w:rsidRPr="00222B77" w:rsidRDefault="0079033A" w:rsidP="004B45D8">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4B45D8">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4B45D8">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4B45D8">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4B45D8">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4B45D8">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4B45D8">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4B45D8">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4B45D8">
        <w:tc>
          <w:tcPr>
            <w:tcW w:w="4788" w:type="dxa"/>
            <w:hideMark/>
          </w:tcPr>
          <w:p w14:paraId="77E0E02C"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4B45D8">
        <w:tc>
          <w:tcPr>
            <w:tcW w:w="4788" w:type="dxa"/>
          </w:tcPr>
          <w:p w14:paraId="2C71EFC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4B45D8">
        <w:tc>
          <w:tcPr>
            <w:tcW w:w="4788" w:type="dxa"/>
          </w:tcPr>
          <w:p w14:paraId="72EEBD2E"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4B45D8">
        <w:tc>
          <w:tcPr>
            <w:tcW w:w="4788" w:type="dxa"/>
          </w:tcPr>
          <w:p w14:paraId="3730C66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4B45D8">
        <w:tc>
          <w:tcPr>
            <w:tcW w:w="4788" w:type="dxa"/>
          </w:tcPr>
          <w:p w14:paraId="78559B72"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746C32F8"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508084A6"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 xml:space="preserve">ALYTAUS RAJONO SAVIVALDYBĖS </w:t>
      </w:r>
      <w:r w:rsidR="00DF7710">
        <w:rPr>
          <w:rFonts w:ascii="Times New Roman" w:eastAsia="Times New Roman" w:hAnsi="Times New Roman" w:cs="Times New Roman"/>
          <w:b/>
          <w:bCs/>
          <w:sz w:val="24"/>
          <w:szCs w:val="24"/>
          <w:lang w:eastAsia="lt-LT"/>
        </w:rPr>
        <w:t>KULTŪROS CENTRAS</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6CA3D2D6"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0BC58DB5"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159DFD3C" w14:textId="77777777" w:rsidR="008D7C37" w:rsidRDefault="008D7C37" w:rsidP="00BA0E47">
      <w:pPr>
        <w:spacing w:after="0" w:line="240" w:lineRule="auto"/>
        <w:jc w:val="center"/>
        <w:rPr>
          <w:rFonts w:ascii="Times New Roman" w:eastAsia="Times New Roman" w:hAnsi="Times New Roman" w:cs="Times New Roman"/>
          <w:sz w:val="24"/>
          <w:szCs w:val="24"/>
          <w:lang w:eastAsia="lt-LT"/>
        </w:rPr>
      </w:pPr>
    </w:p>
    <w:p w14:paraId="6BF10DB7" w14:textId="63DC4DB5"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8215D9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w:t>
      </w:r>
      <w:r w:rsidR="002C26A1">
        <w:rPr>
          <w:rFonts w:ascii="Times New Roman" w:eastAsia="Times New Roman" w:hAnsi="Times New Roman" w:cs="Times New Roman"/>
          <w:sz w:val="24"/>
          <w:szCs w:val="24"/>
          <w:lang w:eastAsia="lt-LT"/>
        </w:rPr>
        <w:t xml:space="preserve"> .................   </w:t>
      </w:r>
      <w:r w:rsidRPr="00BA0E47">
        <w:rPr>
          <w:rFonts w:ascii="Times New Roman" w:eastAsia="Times New Roman" w:hAnsi="Times New Roman" w:cs="Times New Roman"/>
          <w:sz w:val="24"/>
          <w:szCs w:val="24"/>
          <w:lang w:eastAsia="lt-LT"/>
        </w:rPr>
        <w:t>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darbų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1E0DF6AA" w14:textId="77777777" w:rsidR="00E97E3C" w:rsidRDefault="00E97E3C">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109ACF4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D898704" w14:textId="3A80A5F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3EC3B239"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8833CD">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3179BD95"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C73D64">
        <w:rPr>
          <w:rFonts w:ascii="Times New Roman" w:eastAsia="Times New Roman" w:hAnsi="Times New Roman" w:cs="Times New Roman"/>
          <w:bCs/>
          <w:sz w:val="24"/>
          <w:szCs w:val="24"/>
          <w:lang w:eastAsia="lt-LT"/>
        </w:rPr>
        <w:t xml:space="preserve"> </w:t>
      </w:r>
      <w:r w:rsidR="00D31FEB" w:rsidRPr="0084181C">
        <w:rPr>
          <w:rFonts w:ascii="Times New Roman" w:eastAsia="Times New Roman" w:hAnsi="Times New Roman" w:cs="Times New Roman"/>
          <w:bCs/>
          <w:sz w:val="24"/>
          <w:szCs w:val="24"/>
          <w:lang w:eastAsia="lt-LT"/>
        </w:rPr>
        <w:t>darbai.</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73102BCA"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 xml:space="preserve">data ir Nr. </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75C7BB78"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46F23C33"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8833CD">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w:t>
      </w:r>
      <w:r w:rsidR="00DF771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w:t>
      </w:r>
      <w:r w:rsidR="00DF771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2E1C76EC" w:rsidR="00A26461" w:rsidRDefault="00A26461">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FE8EFC1" w14:textId="77777777" w:rsidR="00A26461" w:rsidRPr="0046080E" w:rsidRDefault="00A26461" w:rsidP="00A26461">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16428AF2" w14:textId="618EB347" w:rsidR="00A26461" w:rsidRPr="0046080E" w:rsidRDefault="00A26461" w:rsidP="00A26461">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7</w:t>
      </w:r>
      <w:r w:rsidRPr="0046080E">
        <w:rPr>
          <w:rFonts w:ascii="Times New Roman" w:eastAsia="Times New Roman" w:hAnsi="Times New Roman" w:cs="Times New Roman"/>
          <w:sz w:val="24"/>
          <w:szCs w:val="24"/>
          <w:lang w:eastAsia="lt-LT"/>
        </w:rPr>
        <w:t xml:space="preserve"> priedas</w:t>
      </w:r>
    </w:p>
    <w:p w14:paraId="11D91280" w14:textId="77777777" w:rsidR="00A26461" w:rsidRPr="0046080E" w:rsidRDefault="00A26461" w:rsidP="00A26461">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A26461" w:rsidRPr="0046080E" w14:paraId="0BF2F9C3" w14:textId="77777777" w:rsidTr="0099277B">
        <w:trPr>
          <w:trHeight w:val="1588"/>
        </w:trPr>
        <w:tc>
          <w:tcPr>
            <w:tcW w:w="9854" w:type="dxa"/>
          </w:tcPr>
          <w:p w14:paraId="4FA76EE6" w14:textId="77777777" w:rsidR="00A26461" w:rsidRPr="0046080E" w:rsidRDefault="00A26461" w:rsidP="0099277B">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65564272" w14:textId="77777777" w:rsidR="00A26461" w:rsidRPr="0046080E" w:rsidRDefault="00A26461" w:rsidP="0099277B">
            <w:pPr>
              <w:spacing w:after="0" w:line="240" w:lineRule="auto"/>
              <w:jc w:val="center"/>
              <w:rPr>
                <w:rFonts w:ascii="Times New Roman" w:eastAsia="Times New Roman" w:hAnsi="Times New Roman" w:cs="Times New Roman"/>
                <w:b/>
                <w:sz w:val="24"/>
                <w:szCs w:val="24"/>
                <w:lang w:eastAsia="lt-LT"/>
              </w:rPr>
            </w:pPr>
          </w:p>
          <w:p w14:paraId="394007E6" w14:textId="77777777" w:rsidR="00A26461" w:rsidRPr="0046080E" w:rsidRDefault="00A26461" w:rsidP="0099277B">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687BDF64" w14:textId="77777777" w:rsidR="00A26461" w:rsidRPr="0046080E" w:rsidRDefault="00A26461" w:rsidP="0099277B">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335DB30" w14:textId="77777777" w:rsidR="00A26461" w:rsidRPr="0046080E" w:rsidRDefault="00A26461" w:rsidP="0099277B">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7426B4CC" w14:textId="77777777" w:rsidR="00A26461" w:rsidRPr="0046080E" w:rsidRDefault="00A26461" w:rsidP="0099277B">
            <w:pPr>
              <w:spacing w:after="0" w:line="240" w:lineRule="auto"/>
              <w:rPr>
                <w:rFonts w:ascii="Times New Roman" w:eastAsia="Times New Roman" w:hAnsi="Times New Roman" w:cs="Times New Roman"/>
                <w:b/>
                <w:sz w:val="24"/>
                <w:szCs w:val="24"/>
                <w:lang w:eastAsia="lt-LT"/>
              </w:rPr>
            </w:pPr>
          </w:p>
        </w:tc>
      </w:tr>
    </w:tbl>
    <w:p w14:paraId="036466DD" w14:textId="77777777" w:rsidR="00A26461" w:rsidRPr="0046080E" w:rsidRDefault="00A26461" w:rsidP="00A26461">
      <w:pPr>
        <w:spacing w:after="0" w:line="240" w:lineRule="auto"/>
        <w:jc w:val="right"/>
        <w:rPr>
          <w:rFonts w:ascii="Times New Roman" w:eastAsia="Times New Roman" w:hAnsi="Times New Roman" w:cs="Times New Roman"/>
          <w:sz w:val="24"/>
          <w:szCs w:val="24"/>
        </w:rPr>
      </w:pPr>
    </w:p>
    <w:p w14:paraId="3DCAE887" w14:textId="77777777" w:rsidR="00A26461" w:rsidRPr="0046080E" w:rsidRDefault="00A26461" w:rsidP="00A26461">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2C475E62" w14:textId="77777777" w:rsidR="00A26461" w:rsidRPr="0046080E" w:rsidRDefault="00A26461" w:rsidP="00A26461">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48FC9930" w14:textId="77777777" w:rsidR="00A26461" w:rsidRPr="0046080E" w:rsidRDefault="00A26461" w:rsidP="00A26461">
      <w:pPr>
        <w:spacing w:after="0" w:line="240" w:lineRule="auto"/>
        <w:rPr>
          <w:rFonts w:ascii="Times New Roman" w:eastAsia="Times New Roman" w:hAnsi="Times New Roman" w:cs="Times New Roman"/>
          <w:sz w:val="24"/>
          <w:szCs w:val="24"/>
          <w:lang w:eastAsia="lt-LT"/>
        </w:rPr>
      </w:pPr>
    </w:p>
    <w:p w14:paraId="1D8D9A23" w14:textId="77777777" w:rsidR="00A26461" w:rsidRPr="0046080E" w:rsidRDefault="00A26461" w:rsidP="00A26461">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5C5EE011" w14:textId="77777777" w:rsidR="00A26461" w:rsidRPr="0046080E" w:rsidRDefault="00A26461" w:rsidP="00A26461">
      <w:pPr>
        <w:spacing w:after="0" w:line="240" w:lineRule="auto"/>
        <w:rPr>
          <w:rFonts w:ascii="Times New Roman" w:eastAsia="Times New Roman" w:hAnsi="Times New Roman" w:cs="Times New Roman"/>
          <w:sz w:val="24"/>
          <w:szCs w:val="24"/>
          <w:lang w:eastAsia="lt-LT"/>
        </w:rPr>
      </w:pPr>
    </w:p>
    <w:p w14:paraId="3EC6E496" w14:textId="77777777" w:rsidR="00A26461" w:rsidRPr="0046080E" w:rsidRDefault="00A26461" w:rsidP="00A26461">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6F3C245C" w14:textId="77777777" w:rsidR="00A26461" w:rsidRPr="0046080E" w:rsidRDefault="00A26461" w:rsidP="00A26461">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714BBD67" w14:textId="77777777" w:rsidR="00A26461" w:rsidRPr="0046080E" w:rsidRDefault="00A26461" w:rsidP="00A26461">
      <w:pPr>
        <w:spacing w:after="0" w:line="240" w:lineRule="auto"/>
        <w:jc w:val="both"/>
        <w:rPr>
          <w:rFonts w:ascii="Times New Roman" w:eastAsia="Times New Roman" w:hAnsi="Times New Roman" w:cs="Times New Roman"/>
          <w:sz w:val="24"/>
          <w:szCs w:val="24"/>
          <w:lang w:eastAsia="lt-LT"/>
        </w:rPr>
      </w:pPr>
    </w:p>
    <w:p w14:paraId="01AE0C7C" w14:textId="77777777" w:rsidR="00A26461" w:rsidRPr="0046080E" w:rsidRDefault="00A26461" w:rsidP="00A26461">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punkt</w:t>
      </w:r>
      <w:r>
        <w:rPr>
          <w:rFonts w:ascii="Times New Roman" w:eastAsia="Times New Roman" w:hAnsi="Times New Roman" w:cs="Times New Roman"/>
          <w:sz w:val="24"/>
          <w:szCs w:val="24"/>
        </w:rPr>
        <w:t>ą</w:t>
      </w:r>
      <w:r w:rsidRPr="0046080E">
        <w:rPr>
          <w:rFonts w:ascii="Times New Roman" w:eastAsia="Times New Roman" w:hAnsi="Times New Roman" w:cs="Times New Roman"/>
          <w:sz w:val="24"/>
          <w:szCs w:val="24"/>
        </w:rPr>
        <w:t xml:space="preserve"> reikalaujama pateikti garantinio laikotarpio prievolių įvykdymo garantinį raštą.</w:t>
      </w:r>
    </w:p>
    <w:p w14:paraId="0D21B276" w14:textId="77777777" w:rsidR="00A26461" w:rsidRPr="0046080E" w:rsidRDefault="00A26461" w:rsidP="00A26461">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60C8224C" w14:textId="77777777" w:rsidR="00A26461" w:rsidRPr="0046080E" w:rsidRDefault="00A26461" w:rsidP="00A26461">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8D8AEBD" w14:textId="77777777" w:rsidR="00A26461" w:rsidRPr="0046080E" w:rsidRDefault="00A26461" w:rsidP="00A26461">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2BB48438" w14:textId="77777777" w:rsidR="00A26461" w:rsidRPr="0046080E" w:rsidRDefault="00A26461" w:rsidP="00A26461">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4741200D" w14:textId="77777777" w:rsidR="00A26461" w:rsidRPr="0046080E" w:rsidRDefault="00A26461" w:rsidP="00A26461">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2877660B" w14:textId="77777777" w:rsidR="00A26461" w:rsidRPr="0046080E" w:rsidRDefault="00A26461" w:rsidP="00A26461">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07928D3D" w14:textId="77777777" w:rsidR="00A26461" w:rsidRPr="0046080E" w:rsidRDefault="00A26461" w:rsidP="00A26461">
      <w:pPr>
        <w:spacing w:after="0" w:line="240" w:lineRule="auto"/>
        <w:ind w:firstLine="1298"/>
        <w:jc w:val="both"/>
        <w:rPr>
          <w:rFonts w:ascii="Times New Roman" w:eastAsia="Times New Roman" w:hAnsi="Times New Roman" w:cs="Times New Roman"/>
          <w:sz w:val="24"/>
          <w:szCs w:val="24"/>
        </w:rPr>
      </w:pPr>
    </w:p>
    <w:p w14:paraId="1C411D73" w14:textId="77777777" w:rsidR="00A26461" w:rsidRPr="0046080E" w:rsidRDefault="00A26461" w:rsidP="00A26461">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91398C7" w14:textId="77777777" w:rsidR="00A26461" w:rsidRPr="0046080E" w:rsidRDefault="00A26461" w:rsidP="00A26461">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4FD8AF28" w14:textId="77777777" w:rsidR="00A26461" w:rsidRPr="0046080E" w:rsidRDefault="00A26461" w:rsidP="00A26461">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6C47975" w14:textId="77777777" w:rsidR="00A26461" w:rsidRPr="0046080E" w:rsidRDefault="00A26461" w:rsidP="00A26461">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A7454DE" w14:textId="77777777" w:rsidR="00A26461" w:rsidRPr="0046080E" w:rsidRDefault="00A26461" w:rsidP="00A26461">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BE8C0E8" w14:textId="77777777" w:rsidR="00A26461" w:rsidRPr="0046080E" w:rsidRDefault="00A26461" w:rsidP="00A26461">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A26461" w:rsidRPr="0046080E" w14:paraId="0F2321C4" w14:textId="77777777" w:rsidTr="0099277B">
        <w:tc>
          <w:tcPr>
            <w:tcW w:w="3936" w:type="dxa"/>
          </w:tcPr>
          <w:p w14:paraId="0B3D72A7" w14:textId="77777777" w:rsidR="00A26461" w:rsidRPr="0046080E" w:rsidRDefault="00A26461" w:rsidP="0099277B">
            <w:pPr>
              <w:spacing w:after="0" w:line="240" w:lineRule="auto"/>
              <w:jc w:val="both"/>
              <w:rPr>
                <w:rFonts w:ascii="Times New Roman" w:eastAsia="Times New Roman" w:hAnsi="Times New Roman" w:cs="Times New Roman"/>
                <w:sz w:val="24"/>
                <w:szCs w:val="24"/>
              </w:rPr>
            </w:pPr>
          </w:p>
        </w:tc>
        <w:tc>
          <w:tcPr>
            <w:tcW w:w="1842" w:type="dxa"/>
          </w:tcPr>
          <w:p w14:paraId="4F64397F" w14:textId="77777777" w:rsidR="00A26461" w:rsidRPr="0046080E" w:rsidRDefault="00A26461" w:rsidP="0099277B">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52FEAC41" w14:textId="77777777" w:rsidR="00A26461" w:rsidRPr="0046080E" w:rsidRDefault="00A26461" w:rsidP="0099277B">
            <w:pPr>
              <w:spacing w:after="0" w:line="240" w:lineRule="auto"/>
              <w:ind w:firstLine="1298"/>
              <w:jc w:val="both"/>
              <w:rPr>
                <w:rFonts w:ascii="Times New Roman" w:eastAsia="Times New Roman" w:hAnsi="Times New Roman" w:cs="Times New Roman"/>
                <w:sz w:val="24"/>
                <w:szCs w:val="24"/>
              </w:rPr>
            </w:pPr>
          </w:p>
        </w:tc>
      </w:tr>
      <w:tr w:rsidR="00A26461" w:rsidRPr="0046080E" w14:paraId="134B8BE2" w14:textId="77777777" w:rsidTr="0099277B">
        <w:trPr>
          <w:trHeight w:val="268"/>
        </w:trPr>
        <w:tc>
          <w:tcPr>
            <w:tcW w:w="3936" w:type="dxa"/>
            <w:hideMark/>
          </w:tcPr>
          <w:p w14:paraId="51D3221C" w14:textId="77777777" w:rsidR="00A26461" w:rsidRPr="0046080E" w:rsidRDefault="00A26461" w:rsidP="0099277B">
            <w:pPr>
              <w:spacing w:after="0" w:line="240" w:lineRule="auto"/>
              <w:jc w:val="both"/>
              <w:rPr>
                <w:rFonts w:ascii="Times New Roman" w:eastAsia="Times New Roman" w:hAnsi="Times New Roman" w:cs="Times New Roman"/>
                <w:sz w:val="24"/>
                <w:szCs w:val="24"/>
              </w:rPr>
            </w:pPr>
          </w:p>
        </w:tc>
        <w:tc>
          <w:tcPr>
            <w:tcW w:w="1842" w:type="dxa"/>
            <w:hideMark/>
          </w:tcPr>
          <w:p w14:paraId="2BD07812" w14:textId="77777777" w:rsidR="00A26461" w:rsidRPr="0046080E" w:rsidRDefault="00A26461" w:rsidP="0099277B">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779B1397" w14:textId="77777777" w:rsidR="00A26461" w:rsidRPr="0046080E" w:rsidRDefault="00A26461" w:rsidP="0099277B">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A26461" w:rsidRPr="0046080E" w14:paraId="0EBFF42C" w14:textId="77777777" w:rsidTr="0099277B">
        <w:trPr>
          <w:trHeight w:val="268"/>
        </w:trPr>
        <w:tc>
          <w:tcPr>
            <w:tcW w:w="3936" w:type="dxa"/>
          </w:tcPr>
          <w:p w14:paraId="544212AD" w14:textId="77777777" w:rsidR="00A26461" w:rsidRPr="0046080E" w:rsidRDefault="00A26461" w:rsidP="0099277B">
            <w:pPr>
              <w:spacing w:after="0" w:line="240" w:lineRule="auto"/>
              <w:jc w:val="both"/>
              <w:rPr>
                <w:rFonts w:ascii="Times New Roman" w:eastAsia="Times New Roman" w:hAnsi="Times New Roman" w:cs="Times New Roman"/>
                <w:sz w:val="24"/>
                <w:szCs w:val="24"/>
              </w:rPr>
            </w:pPr>
          </w:p>
        </w:tc>
        <w:tc>
          <w:tcPr>
            <w:tcW w:w="1842" w:type="dxa"/>
          </w:tcPr>
          <w:p w14:paraId="05D34BD2" w14:textId="77777777" w:rsidR="00A26461" w:rsidRPr="0046080E" w:rsidRDefault="00A26461" w:rsidP="0099277B">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6106A05" w14:textId="77777777" w:rsidR="00A26461" w:rsidRPr="0046080E" w:rsidRDefault="00A26461" w:rsidP="0099277B">
            <w:pPr>
              <w:spacing w:after="0" w:line="240" w:lineRule="auto"/>
              <w:jc w:val="right"/>
              <w:rPr>
                <w:rFonts w:ascii="Times New Roman" w:eastAsia="Times New Roman" w:hAnsi="Times New Roman" w:cs="Times New Roman"/>
                <w:sz w:val="24"/>
                <w:szCs w:val="24"/>
              </w:rPr>
            </w:pPr>
          </w:p>
        </w:tc>
      </w:tr>
      <w:tr w:rsidR="00A26461" w:rsidRPr="0046080E" w14:paraId="5A35DF22" w14:textId="77777777" w:rsidTr="0099277B">
        <w:trPr>
          <w:trHeight w:val="268"/>
        </w:trPr>
        <w:tc>
          <w:tcPr>
            <w:tcW w:w="3936" w:type="dxa"/>
          </w:tcPr>
          <w:p w14:paraId="7506F1DB" w14:textId="77777777" w:rsidR="00A26461" w:rsidRPr="0046080E" w:rsidRDefault="00A26461" w:rsidP="0099277B">
            <w:pPr>
              <w:spacing w:after="0" w:line="240" w:lineRule="auto"/>
              <w:jc w:val="both"/>
              <w:rPr>
                <w:rFonts w:ascii="Times New Roman" w:eastAsia="Times New Roman" w:hAnsi="Times New Roman" w:cs="Times New Roman"/>
                <w:sz w:val="24"/>
                <w:szCs w:val="24"/>
              </w:rPr>
            </w:pPr>
          </w:p>
        </w:tc>
        <w:tc>
          <w:tcPr>
            <w:tcW w:w="1842" w:type="dxa"/>
          </w:tcPr>
          <w:p w14:paraId="26794F67" w14:textId="77777777" w:rsidR="00A26461" w:rsidRPr="0046080E" w:rsidRDefault="00A26461" w:rsidP="0099277B">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16E7EB2D" w14:textId="77777777" w:rsidR="00A26461" w:rsidRPr="0046080E" w:rsidRDefault="00A26461" w:rsidP="0099277B">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A26461" w:rsidRPr="0046080E" w14:paraId="2B295F70" w14:textId="77777777" w:rsidTr="0099277B">
        <w:trPr>
          <w:trHeight w:val="268"/>
        </w:trPr>
        <w:tc>
          <w:tcPr>
            <w:tcW w:w="3936" w:type="dxa"/>
          </w:tcPr>
          <w:p w14:paraId="5FBE079F" w14:textId="77777777" w:rsidR="00A26461" w:rsidRPr="0046080E" w:rsidRDefault="00A26461" w:rsidP="0099277B">
            <w:pPr>
              <w:spacing w:after="0" w:line="240" w:lineRule="auto"/>
              <w:jc w:val="both"/>
              <w:rPr>
                <w:rFonts w:ascii="Times New Roman" w:eastAsia="Times New Roman" w:hAnsi="Times New Roman" w:cs="Times New Roman"/>
                <w:sz w:val="24"/>
                <w:szCs w:val="24"/>
              </w:rPr>
            </w:pPr>
          </w:p>
        </w:tc>
        <w:tc>
          <w:tcPr>
            <w:tcW w:w="1842" w:type="dxa"/>
          </w:tcPr>
          <w:p w14:paraId="18374AA9" w14:textId="77777777" w:rsidR="00A26461" w:rsidRPr="0046080E" w:rsidRDefault="00A26461" w:rsidP="0099277B">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C37FE74" w14:textId="77777777" w:rsidR="00A26461" w:rsidRPr="0046080E" w:rsidRDefault="00A26461" w:rsidP="0099277B">
            <w:pPr>
              <w:spacing w:after="0" w:line="240" w:lineRule="auto"/>
              <w:jc w:val="right"/>
              <w:rPr>
                <w:rFonts w:ascii="Times New Roman" w:eastAsia="Times New Roman" w:hAnsi="Times New Roman" w:cs="Times New Roman"/>
                <w:sz w:val="24"/>
                <w:szCs w:val="24"/>
              </w:rPr>
            </w:pPr>
          </w:p>
        </w:tc>
      </w:tr>
    </w:tbl>
    <w:p w14:paraId="6D3F2779" w14:textId="77777777" w:rsidR="00A26461" w:rsidRDefault="00A26461" w:rsidP="00A26461">
      <w:pPr>
        <w:spacing w:after="0" w:line="240" w:lineRule="auto"/>
        <w:rPr>
          <w:rFonts w:ascii="Times New Roman" w:eastAsia="Times New Roman" w:hAnsi="Times New Roman" w:cs="Times New Roman"/>
          <w:sz w:val="24"/>
          <w:szCs w:val="24"/>
          <w:lang w:eastAsia="lt-LT"/>
        </w:rPr>
      </w:pPr>
    </w:p>
    <w:p w14:paraId="150B0C36" w14:textId="77777777" w:rsidR="00503757" w:rsidRDefault="00503757">
      <w:pPr>
        <w:rPr>
          <w:rFonts w:ascii="Times New Roman" w:eastAsia="Times New Roman" w:hAnsi="Times New Roman" w:cs="Times New Roman"/>
          <w:sz w:val="24"/>
          <w:szCs w:val="24"/>
          <w:lang w:eastAsia="lt-LT"/>
        </w:rPr>
      </w:pPr>
    </w:p>
    <w:sectPr w:rsidR="0050375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4C598" w14:textId="77777777" w:rsidR="00C83275" w:rsidRDefault="00C83275">
      <w:pPr>
        <w:spacing w:after="0" w:line="240" w:lineRule="auto"/>
      </w:pPr>
      <w:r>
        <w:separator/>
      </w:r>
    </w:p>
  </w:endnote>
  <w:endnote w:type="continuationSeparator" w:id="0">
    <w:p w14:paraId="2967658B" w14:textId="77777777" w:rsidR="00C83275" w:rsidRDefault="00C83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1570F" w14:textId="77777777" w:rsidR="00C83275" w:rsidRDefault="00C83275">
      <w:pPr>
        <w:spacing w:after="0" w:line="240" w:lineRule="auto"/>
      </w:pPr>
      <w:r>
        <w:separator/>
      </w:r>
    </w:p>
  </w:footnote>
  <w:footnote w:type="continuationSeparator" w:id="0">
    <w:p w14:paraId="041A489C" w14:textId="77777777" w:rsidR="00C83275" w:rsidRDefault="00C832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1F2A3843"/>
    <w:multiLevelType w:val="multilevel"/>
    <w:tmpl w:val="62E67A54"/>
    <w:lvl w:ilvl="0">
      <w:start w:val="6"/>
      <w:numFmt w:val="decimal"/>
      <w:lvlText w:val="%1."/>
      <w:lvlJc w:val="left"/>
      <w:pPr>
        <w:ind w:left="540" w:hanging="540"/>
      </w:pPr>
      <w:rPr>
        <w:rFonts w:hint="default"/>
      </w:rPr>
    </w:lvl>
    <w:lvl w:ilvl="1">
      <w:start w:val="5"/>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1"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2"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4"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3"/>
  </w:num>
  <w:num w:numId="2" w16cid:durableId="1080836585">
    <w:abstractNumId w:val="6"/>
  </w:num>
  <w:num w:numId="3" w16cid:durableId="12091469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5"/>
  </w:num>
  <w:num w:numId="5" w16cid:durableId="987631167">
    <w:abstractNumId w:val="12"/>
  </w:num>
  <w:num w:numId="6" w16cid:durableId="1216042173">
    <w:abstractNumId w:val="7"/>
  </w:num>
  <w:num w:numId="7" w16cid:durableId="374891122">
    <w:abstractNumId w:val="0"/>
  </w:num>
  <w:num w:numId="8" w16cid:durableId="1159032109">
    <w:abstractNumId w:val="1"/>
  </w:num>
  <w:num w:numId="9" w16cid:durableId="1098795235">
    <w:abstractNumId w:val="11"/>
  </w:num>
  <w:num w:numId="10" w16cid:durableId="18631013">
    <w:abstractNumId w:val="3"/>
  </w:num>
  <w:num w:numId="11" w16cid:durableId="1260337908">
    <w:abstractNumId w:val="4"/>
  </w:num>
  <w:num w:numId="12" w16cid:durableId="1861506672">
    <w:abstractNumId w:val="9"/>
  </w:num>
  <w:num w:numId="13" w16cid:durableId="576985189">
    <w:abstractNumId w:val="8"/>
  </w:num>
  <w:num w:numId="14" w16cid:durableId="1029337438">
    <w:abstractNumId w:val="14"/>
  </w:num>
  <w:num w:numId="15" w16cid:durableId="1353723039">
    <w:abstractNumId w:val="10"/>
  </w:num>
  <w:num w:numId="16" w16cid:durableId="1066608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4F07"/>
    <w:rsid w:val="00005C05"/>
    <w:rsid w:val="00014A2D"/>
    <w:rsid w:val="00020D2A"/>
    <w:rsid w:val="00026C8B"/>
    <w:rsid w:val="00053391"/>
    <w:rsid w:val="00054751"/>
    <w:rsid w:val="0005570C"/>
    <w:rsid w:val="000567A1"/>
    <w:rsid w:val="00065EA4"/>
    <w:rsid w:val="00071227"/>
    <w:rsid w:val="00075468"/>
    <w:rsid w:val="000800DB"/>
    <w:rsid w:val="00084E57"/>
    <w:rsid w:val="000872DC"/>
    <w:rsid w:val="0009064B"/>
    <w:rsid w:val="0009500F"/>
    <w:rsid w:val="00095EC8"/>
    <w:rsid w:val="000A1D8D"/>
    <w:rsid w:val="000A4305"/>
    <w:rsid w:val="000C19CE"/>
    <w:rsid w:val="000C288F"/>
    <w:rsid w:val="000D5981"/>
    <w:rsid w:val="000E0ED7"/>
    <w:rsid w:val="000F23EC"/>
    <w:rsid w:val="000F2A46"/>
    <w:rsid w:val="000F712E"/>
    <w:rsid w:val="00101663"/>
    <w:rsid w:val="001050BA"/>
    <w:rsid w:val="00106E02"/>
    <w:rsid w:val="0011097F"/>
    <w:rsid w:val="00110F50"/>
    <w:rsid w:val="001325A4"/>
    <w:rsid w:val="00145121"/>
    <w:rsid w:val="00145C63"/>
    <w:rsid w:val="001620FB"/>
    <w:rsid w:val="00164086"/>
    <w:rsid w:val="001656C4"/>
    <w:rsid w:val="00165852"/>
    <w:rsid w:val="00165945"/>
    <w:rsid w:val="0017271D"/>
    <w:rsid w:val="001838F9"/>
    <w:rsid w:val="001A0546"/>
    <w:rsid w:val="001A10A0"/>
    <w:rsid w:val="001A1A4E"/>
    <w:rsid w:val="001A2055"/>
    <w:rsid w:val="001A314E"/>
    <w:rsid w:val="001A3BE5"/>
    <w:rsid w:val="001A488E"/>
    <w:rsid w:val="001B0A7A"/>
    <w:rsid w:val="001C4ACE"/>
    <w:rsid w:val="001C50D3"/>
    <w:rsid w:val="001C6F4A"/>
    <w:rsid w:val="001C6F6D"/>
    <w:rsid w:val="001E1556"/>
    <w:rsid w:val="001F2F33"/>
    <w:rsid w:val="001F39B6"/>
    <w:rsid w:val="0020011A"/>
    <w:rsid w:val="002033FA"/>
    <w:rsid w:val="00206CA5"/>
    <w:rsid w:val="00227A7D"/>
    <w:rsid w:val="00240A2E"/>
    <w:rsid w:val="00252B27"/>
    <w:rsid w:val="002534FE"/>
    <w:rsid w:val="0026690E"/>
    <w:rsid w:val="002731AE"/>
    <w:rsid w:val="00273F5E"/>
    <w:rsid w:val="00283EB5"/>
    <w:rsid w:val="0028496F"/>
    <w:rsid w:val="002940DC"/>
    <w:rsid w:val="002969CA"/>
    <w:rsid w:val="00296CEE"/>
    <w:rsid w:val="00297F8A"/>
    <w:rsid w:val="002A2B57"/>
    <w:rsid w:val="002A6D93"/>
    <w:rsid w:val="002B0A2D"/>
    <w:rsid w:val="002C0D06"/>
    <w:rsid w:val="002C26A1"/>
    <w:rsid w:val="002D4740"/>
    <w:rsid w:val="002D65A6"/>
    <w:rsid w:val="002E2297"/>
    <w:rsid w:val="002E25C4"/>
    <w:rsid w:val="002E317C"/>
    <w:rsid w:val="002F2169"/>
    <w:rsid w:val="002F3966"/>
    <w:rsid w:val="003014D4"/>
    <w:rsid w:val="003018D5"/>
    <w:rsid w:val="00320D42"/>
    <w:rsid w:val="0032477F"/>
    <w:rsid w:val="003269E9"/>
    <w:rsid w:val="00326CCD"/>
    <w:rsid w:val="003414B9"/>
    <w:rsid w:val="0034690B"/>
    <w:rsid w:val="00346B89"/>
    <w:rsid w:val="00356C90"/>
    <w:rsid w:val="00361345"/>
    <w:rsid w:val="00361FF8"/>
    <w:rsid w:val="0037287B"/>
    <w:rsid w:val="00383934"/>
    <w:rsid w:val="00383D54"/>
    <w:rsid w:val="00387D3C"/>
    <w:rsid w:val="003A0E84"/>
    <w:rsid w:val="003A1FB7"/>
    <w:rsid w:val="003A30EC"/>
    <w:rsid w:val="003C1E93"/>
    <w:rsid w:val="003C7394"/>
    <w:rsid w:val="003D5795"/>
    <w:rsid w:val="003D6F86"/>
    <w:rsid w:val="003D7D61"/>
    <w:rsid w:val="003E024B"/>
    <w:rsid w:val="003E3D4C"/>
    <w:rsid w:val="003E652A"/>
    <w:rsid w:val="003E79E2"/>
    <w:rsid w:val="003F5592"/>
    <w:rsid w:val="00403041"/>
    <w:rsid w:val="0040453C"/>
    <w:rsid w:val="00415075"/>
    <w:rsid w:val="0042005C"/>
    <w:rsid w:val="004243F1"/>
    <w:rsid w:val="00430170"/>
    <w:rsid w:val="004303E1"/>
    <w:rsid w:val="00432088"/>
    <w:rsid w:val="00452E63"/>
    <w:rsid w:val="00456441"/>
    <w:rsid w:val="0045673E"/>
    <w:rsid w:val="0046080E"/>
    <w:rsid w:val="00467E4A"/>
    <w:rsid w:val="00482597"/>
    <w:rsid w:val="0049242F"/>
    <w:rsid w:val="004A40B0"/>
    <w:rsid w:val="004B45D8"/>
    <w:rsid w:val="004C1637"/>
    <w:rsid w:val="004C311E"/>
    <w:rsid w:val="004C39B2"/>
    <w:rsid w:val="004E2EBB"/>
    <w:rsid w:val="004E491A"/>
    <w:rsid w:val="004F1458"/>
    <w:rsid w:val="004F4DF4"/>
    <w:rsid w:val="004F5715"/>
    <w:rsid w:val="004F5E24"/>
    <w:rsid w:val="00502CC7"/>
    <w:rsid w:val="00503757"/>
    <w:rsid w:val="005053DF"/>
    <w:rsid w:val="00510E85"/>
    <w:rsid w:val="005145CA"/>
    <w:rsid w:val="00516938"/>
    <w:rsid w:val="005260B0"/>
    <w:rsid w:val="0053154E"/>
    <w:rsid w:val="005320C1"/>
    <w:rsid w:val="00533AE6"/>
    <w:rsid w:val="00537E61"/>
    <w:rsid w:val="00543DB3"/>
    <w:rsid w:val="0056196A"/>
    <w:rsid w:val="00574AFB"/>
    <w:rsid w:val="00585B9A"/>
    <w:rsid w:val="005A0CCD"/>
    <w:rsid w:val="005A2341"/>
    <w:rsid w:val="005A4A77"/>
    <w:rsid w:val="005A6F74"/>
    <w:rsid w:val="005C43CF"/>
    <w:rsid w:val="005C5B42"/>
    <w:rsid w:val="005D2B71"/>
    <w:rsid w:val="005D3175"/>
    <w:rsid w:val="005E0CBD"/>
    <w:rsid w:val="005E739A"/>
    <w:rsid w:val="005F11E0"/>
    <w:rsid w:val="005F7D0A"/>
    <w:rsid w:val="00620E57"/>
    <w:rsid w:val="00623D39"/>
    <w:rsid w:val="0063569F"/>
    <w:rsid w:val="00644A1C"/>
    <w:rsid w:val="006505CD"/>
    <w:rsid w:val="00662205"/>
    <w:rsid w:val="00664A53"/>
    <w:rsid w:val="00667633"/>
    <w:rsid w:val="00675C7A"/>
    <w:rsid w:val="00680501"/>
    <w:rsid w:val="00682974"/>
    <w:rsid w:val="00684398"/>
    <w:rsid w:val="00684E8A"/>
    <w:rsid w:val="00687840"/>
    <w:rsid w:val="0069727E"/>
    <w:rsid w:val="006A531B"/>
    <w:rsid w:val="006B3CBB"/>
    <w:rsid w:val="006C63B7"/>
    <w:rsid w:val="006C79FA"/>
    <w:rsid w:val="006C7EB5"/>
    <w:rsid w:val="006D1E7F"/>
    <w:rsid w:val="006E011E"/>
    <w:rsid w:val="006E285F"/>
    <w:rsid w:val="00707754"/>
    <w:rsid w:val="0071204E"/>
    <w:rsid w:val="00716E54"/>
    <w:rsid w:val="00725D16"/>
    <w:rsid w:val="00731B25"/>
    <w:rsid w:val="00732712"/>
    <w:rsid w:val="00741834"/>
    <w:rsid w:val="00751C69"/>
    <w:rsid w:val="00761C92"/>
    <w:rsid w:val="00771AE7"/>
    <w:rsid w:val="00772AD4"/>
    <w:rsid w:val="00776CCC"/>
    <w:rsid w:val="0079033A"/>
    <w:rsid w:val="00790D70"/>
    <w:rsid w:val="007913E2"/>
    <w:rsid w:val="007924A7"/>
    <w:rsid w:val="00795C78"/>
    <w:rsid w:val="00797484"/>
    <w:rsid w:val="007A181D"/>
    <w:rsid w:val="007B019F"/>
    <w:rsid w:val="007B23C0"/>
    <w:rsid w:val="007B63CE"/>
    <w:rsid w:val="007C1187"/>
    <w:rsid w:val="007C2BA0"/>
    <w:rsid w:val="007C4183"/>
    <w:rsid w:val="007C6E06"/>
    <w:rsid w:val="007D2EAC"/>
    <w:rsid w:val="007E1523"/>
    <w:rsid w:val="007F528C"/>
    <w:rsid w:val="007F5D49"/>
    <w:rsid w:val="00807EE6"/>
    <w:rsid w:val="00812B6F"/>
    <w:rsid w:val="00821269"/>
    <w:rsid w:val="00835748"/>
    <w:rsid w:val="0084181C"/>
    <w:rsid w:val="008421A6"/>
    <w:rsid w:val="00846934"/>
    <w:rsid w:val="00851A68"/>
    <w:rsid w:val="0085466C"/>
    <w:rsid w:val="00870373"/>
    <w:rsid w:val="00870FBB"/>
    <w:rsid w:val="00871664"/>
    <w:rsid w:val="008833CD"/>
    <w:rsid w:val="0088635C"/>
    <w:rsid w:val="00886EB2"/>
    <w:rsid w:val="008B6A87"/>
    <w:rsid w:val="008C1E53"/>
    <w:rsid w:val="008C6595"/>
    <w:rsid w:val="008D0477"/>
    <w:rsid w:val="008D151F"/>
    <w:rsid w:val="008D7C37"/>
    <w:rsid w:val="008E5995"/>
    <w:rsid w:val="00922B87"/>
    <w:rsid w:val="00930192"/>
    <w:rsid w:val="009503F8"/>
    <w:rsid w:val="00970C8F"/>
    <w:rsid w:val="00973364"/>
    <w:rsid w:val="00980964"/>
    <w:rsid w:val="00983B42"/>
    <w:rsid w:val="00984A4E"/>
    <w:rsid w:val="00996E21"/>
    <w:rsid w:val="009A62AA"/>
    <w:rsid w:val="009B0966"/>
    <w:rsid w:val="009B2969"/>
    <w:rsid w:val="009C4DCA"/>
    <w:rsid w:val="009C549B"/>
    <w:rsid w:val="009D17D8"/>
    <w:rsid w:val="009D3284"/>
    <w:rsid w:val="009D61F1"/>
    <w:rsid w:val="009D6834"/>
    <w:rsid w:val="009D776A"/>
    <w:rsid w:val="009E192D"/>
    <w:rsid w:val="009E200F"/>
    <w:rsid w:val="009E54D6"/>
    <w:rsid w:val="009F4A9A"/>
    <w:rsid w:val="009F75C3"/>
    <w:rsid w:val="009F777C"/>
    <w:rsid w:val="00A02E45"/>
    <w:rsid w:val="00A04504"/>
    <w:rsid w:val="00A14ED8"/>
    <w:rsid w:val="00A20D2C"/>
    <w:rsid w:val="00A26461"/>
    <w:rsid w:val="00A321E9"/>
    <w:rsid w:val="00A476E3"/>
    <w:rsid w:val="00A51166"/>
    <w:rsid w:val="00A51E90"/>
    <w:rsid w:val="00A65E82"/>
    <w:rsid w:val="00A670CA"/>
    <w:rsid w:val="00A754CD"/>
    <w:rsid w:val="00A827C4"/>
    <w:rsid w:val="00A86C64"/>
    <w:rsid w:val="00A95903"/>
    <w:rsid w:val="00A97CD8"/>
    <w:rsid w:val="00AA6544"/>
    <w:rsid w:val="00AA7500"/>
    <w:rsid w:val="00AB0DCE"/>
    <w:rsid w:val="00AB463B"/>
    <w:rsid w:val="00AC1407"/>
    <w:rsid w:val="00AC712A"/>
    <w:rsid w:val="00AD66B7"/>
    <w:rsid w:val="00AD754A"/>
    <w:rsid w:val="00AD7A4D"/>
    <w:rsid w:val="00AE3D4F"/>
    <w:rsid w:val="00AE4F21"/>
    <w:rsid w:val="00AE595A"/>
    <w:rsid w:val="00AE60C7"/>
    <w:rsid w:val="00B02947"/>
    <w:rsid w:val="00B079F3"/>
    <w:rsid w:val="00B34DDB"/>
    <w:rsid w:val="00B419BB"/>
    <w:rsid w:val="00B4446B"/>
    <w:rsid w:val="00B47C7C"/>
    <w:rsid w:val="00B50909"/>
    <w:rsid w:val="00B54686"/>
    <w:rsid w:val="00B55417"/>
    <w:rsid w:val="00B61F59"/>
    <w:rsid w:val="00B67A3E"/>
    <w:rsid w:val="00B7059A"/>
    <w:rsid w:val="00B708C0"/>
    <w:rsid w:val="00B7143E"/>
    <w:rsid w:val="00B8165E"/>
    <w:rsid w:val="00B83F90"/>
    <w:rsid w:val="00B84986"/>
    <w:rsid w:val="00B979D5"/>
    <w:rsid w:val="00B97A8C"/>
    <w:rsid w:val="00BA0E47"/>
    <w:rsid w:val="00BA3047"/>
    <w:rsid w:val="00BA36A7"/>
    <w:rsid w:val="00BA4FF8"/>
    <w:rsid w:val="00BB6944"/>
    <w:rsid w:val="00BC3525"/>
    <w:rsid w:val="00BD0E50"/>
    <w:rsid w:val="00BD1714"/>
    <w:rsid w:val="00BD62B7"/>
    <w:rsid w:val="00BD66BC"/>
    <w:rsid w:val="00BD709C"/>
    <w:rsid w:val="00BE0C0D"/>
    <w:rsid w:val="00BE1A49"/>
    <w:rsid w:val="00BE1FD1"/>
    <w:rsid w:val="00BE757A"/>
    <w:rsid w:val="00BF008A"/>
    <w:rsid w:val="00BF0C34"/>
    <w:rsid w:val="00BF0DF5"/>
    <w:rsid w:val="00BF4F13"/>
    <w:rsid w:val="00C0513D"/>
    <w:rsid w:val="00C10663"/>
    <w:rsid w:val="00C22B65"/>
    <w:rsid w:val="00C431BB"/>
    <w:rsid w:val="00C5204C"/>
    <w:rsid w:val="00C53F2A"/>
    <w:rsid w:val="00C70B72"/>
    <w:rsid w:val="00C73D64"/>
    <w:rsid w:val="00C83275"/>
    <w:rsid w:val="00C9472E"/>
    <w:rsid w:val="00C96048"/>
    <w:rsid w:val="00CA4785"/>
    <w:rsid w:val="00CA7562"/>
    <w:rsid w:val="00CC06F0"/>
    <w:rsid w:val="00CC0A02"/>
    <w:rsid w:val="00CC225D"/>
    <w:rsid w:val="00CC4EF1"/>
    <w:rsid w:val="00CD1694"/>
    <w:rsid w:val="00CD3EF3"/>
    <w:rsid w:val="00CD47EC"/>
    <w:rsid w:val="00CD6CCD"/>
    <w:rsid w:val="00CE1178"/>
    <w:rsid w:val="00CE3522"/>
    <w:rsid w:val="00CE6AC6"/>
    <w:rsid w:val="00CF3125"/>
    <w:rsid w:val="00D1011D"/>
    <w:rsid w:val="00D255A0"/>
    <w:rsid w:val="00D31FEB"/>
    <w:rsid w:val="00D3203D"/>
    <w:rsid w:val="00D5149C"/>
    <w:rsid w:val="00D51BE9"/>
    <w:rsid w:val="00D55470"/>
    <w:rsid w:val="00D566BF"/>
    <w:rsid w:val="00D601D4"/>
    <w:rsid w:val="00D81B1B"/>
    <w:rsid w:val="00D9350F"/>
    <w:rsid w:val="00DA3AAA"/>
    <w:rsid w:val="00DA3F04"/>
    <w:rsid w:val="00DB365C"/>
    <w:rsid w:val="00DC216E"/>
    <w:rsid w:val="00DC47C0"/>
    <w:rsid w:val="00DD7822"/>
    <w:rsid w:val="00DD7C2F"/>
    <w:rsid w:val="00DE4814"/>
    <w:rsid w:val="00DF7710"/>
    <w:rsid w:val="00E059BC"/>
    <w:rsid w:val="00E071A6"/>
    <w:rsid w:val="00E077F2"/>
    <w:rsid w:val="00E12672"/>
    <w:rsid w:val="00E126FB"/>
    <w:rsid w:val="00E21DC5"/>
    <w:rsid w:val="00E30FCF"/>
    <w:rsid w:val="00E3518E"/>
    <w:rsid w:val="00E4354E"/>
    <w:rsid w:val="00E43B03"/>
    <w:rsid w:val="00E673F2"/>
    <w:rsid w:val="00E72228"/>
    <w:rsid w:val="00E80EAE"/>
    <w:rsid w:val="00E84C3D"/>
    <w:rsid w:val="00E85EC6"/>
    <w:rsid w:val="00E93A4B"/>
    <w:rsid w:val="00E97E3C"/>
    <w:rsid w:val="00EB0354"/>
    <w:rsid w:val="00EB06A2"/>
    <w:rsid w:val="00EB44A6"/>
    <w:rsid w:val="00EC606B"/>
    <w:rsid w:val="00EC775F"/>
    <w:rsid w:val="00ED0E32"/>
    <w:rsid w:val="00ED55F2"/>
    <w:rsid w:val="00ED69B3"/>
    <w:rsid w:val="00EE2144"/>
    <w:rsid w:val="00EF67D0"/>
    <w:rsid w:val="00F00E90"/>
    <w:rsid w:val="00F020A5"/>
    <w:rsid w:val="00F10A7E"/>
    <w:rsid w:val="00F117DB"/>
    <w:rsid w:val="00F14C0B"/>
    <w:rsid w:val="00F23531"/>
    <w:rsid w:val="00F262E2"/>
    <w:rsid w:val="00F41F8D"/>
    <w:rsid w:val="00F468CC"/>
    <w:rsid w:val="00F5076E"/>
    <w:rsid w:val="00F53117"/>
    <w:rsid w:val="00F61E8C"/>
    <w:rsid w:val="00F64DAF"/>
    <w:rsid w:val="00F70A7E"/>
    <w:rsid w:val="00F72025"/>
    <w:rsid w:val="00F74467"/>
    <w:rsid w:val="00F81570"/>
    <w:rsid w:val="00F85B39"/>
    <w:rsid w:val="00F87835"/>
    <w:rsid w:val="00FB262C"/>
    <w:rsid w:val="00FC02B6"/>
    <w:rsid w:val="00FC0891"/>
    <w:rsid w:val="00FD0641"/>
    <w:rsid w:val="00FD0CDA"/>
    <w:rsid w:val="00FD294B"/>
    <w:rsid w:val="00FD5755"/>
    <w:rsid w:val="00FD67B1"/>
    <w:rsid w:val="00FD6EBA"/>
    <w:rsid w:val="00FD70D7"/>
    <w:rsid w:val="00FE04B1"/>
    <w:rsid w:val="00FF77B4"/>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6CC5E79F-D3E8-4CEF-8B0D-9892A7D2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19</Pages>
  <Words>38203</Words>
  <Characters>21776</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126</cp:revision>
  <cp:lastPrinted>2024-02-26T07:58:00Z</cp:lastPrinted>
  <dcterms:created xsi:type="dcterms:W3CDTF">2026-04-17T12:07:00Z</dcterms:created>
  <dcterms:modified xsi:type="dcterms:W3CDTF">2026-04-20T10:25:00Z</dcterms:modified>
</cp:coreProperties>
</file>